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654" w:rsidRDefault="002D0654">
      <w:pPr>
        <w:spacing w:line="258" w:lineRule="auto"/>
        <w:ind w:right="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ОЛИМПИАДА ШКОЛЬНИКОВ ПО ФИЗИКЕ</w:t>
      </w:r>
      <w:proofErr w:type="gramStart"/>
      <w:r>
        <w:rPr>
          <w:rFonts w:eastAsia="Times New Roman"/>
          <w:sz w:val="28"/>
          <w:szCs w:val="28"/>
        </w:rPr>
        <w:t xml:space="preserve"> .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6E3930" w:rsidRPr="002D0654" w:rsidRDefault="002D0654" w:rsidP="002D0654">
      <w:pPr>
        <w:spacing w:line="258" w:lineRule="auto"/>
        <w:ind w:right="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2019– 2020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уч. г. ШКОЛЬНЫЙ ЭТАП. 10 КЛАСС</w:t>
      </w:r>
    </w:p>
    <w:p w:rsidR="006E3930" w:rsidRDefault="006E3930">
      <w:pPr>
        <w:spacing w:line="292" w:lineRule="exact"/>
        <w:rPr>
          <w:sz w:val="24"/>
          <w:szCs w:val="24"/>
        </w:rPr>
      </w:pPr>
    </w:p>
    <w:p w:rsidR="006E3930" w:rsidRDefault="002D0654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Решения и критерии оценивания</w:t>
      </w:r>
    </w:p>
    <w:p w:rsidR="006E3930" w:rsidRDefault="006E3930">
      <w:pPr>
        <w:spacing w:line="360" w:lineRule="exact"/>
        <w:rPr>
          <w:sz w:val="24"/>
          <w:szCs w:val="24"/>
        </w:rPr>
      </w:pPr>
    </w:p>
    <w:p w:rsidR="006E3930" w:rsidRDefault="002D0654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</w:t>
      </w:r>
    </w:p>
    <w:p w:rsidR="006E3930" w:rsidRDefault="006E3930">
      <w:pPr>
        <w:spacing w:line="239" w:lineRule="exact"/>
        <w:rPr>
          <w:sz w:val="24"/>
          <w:szCs w:val="24"/>
        </w:rPr>
      </w:pPr>
    </w:p>
    <w:p w:rsidR="006E3930" w:rsidRDefault="002D0654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Автомобиль, едущий по шоссе с постоянной скоростью 54 км/ч, проезжает мимо второго автомобиля, стоящего на соседней полосе. </w:t>
      </w:r>
      <w:r>
        <w:rPr>
          <w:rFonts w:eastAsia="Times New Roman"/>
          <w:sz w:val="28"/>
          <w:szCs w:val="28"/>
        </w:rPr>
        <w:t>В этот момент второй автомобиль трогается с места и начинает ехать за первым, двигаясь с постоянным ускорением 5 м/ с</w:t>
      </w:r>
      <w:r>
        <w:rPr>
          <w:rFonts w:eastAsia="Times New Roman"/>
          <w:sz w:val="36"/>
          <w:szCs w:val="36"/>
          <w:vertAlign w:val="superscript"/>
        </w:rPr>
        <w:t>2</w:t>
      </w:r>
      <w:r>
        <w:rPr>
          <w:rFonts w:eastAsia="Times New Roman"/>
          <w:sz w:val="28"/>
          <w:szCs w:val="28"/>
        </w:rPr>
        <w:t xml:space="preserve">. За какое время второй автомобиль догонит первый? Какую скорость он будет иметь в момент, когда поравняется с первым? Автомобили считать </w:t>
      </w:r>
      <w:r>
        <w:rPr>
          <w:rFonts w:eastAsia="Times New Roman"/>
          <w:sz w:val="28"/>
          <w:szCs w:val="28"/>
        </w:rPr>
        <w:t>материальными точками.</w:t>
      </w:r>
    </w:p>
    <w:p w:rsidR="006E3930" w:rsidRDefault="006E3930">
      <w:pPr>
        <w:spacing w:line="199" w:lineRule="exact"/>
        <w:rPr>
          <w:sz w:val="24"/>
          <w:szCs w:val="24"/>
        </w:rPr>
      </w:pPr>
    </w:p>
    <w:p w:rsidR="006E3930" w:rsidRDefault="002D065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6E3930" w:rsidRDefault="006E3930">
      <w:pPr>
        <w:spacing w:line="117" w:lineRule="exact"/>
        <w:rPr>
          <w:sz w:val="24"/>
          <w:szCs w:val="24"/>
        </w:rPr>
      </w:pPr>
    </w:p>
    <w:p w:rsidR="006E3930" w:rsidRDefault="002D0654">
      <w:pPr>
        <w:spacing w:line="246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Перемещения автомобилей с момента первой встречи до момента второй встречи равны. Пусть </w:t>
      </w:r>
      <w:r>
        <w:rPr>
          <w:rFonts w:eastAsia="Times New Roman"/>
          <w:i/>
          <w:iCs/>
          <w:sz w:val="28"/>
          <w:szCs w:val="28"/>
        </w:rPr>
        <w:t>t</w:t>
      </w:r>
      <w:r>
        <w:rPr>
          <w:rFonts w:eastAsia="Times New Roman"/>
          <w:sz w:val="28"/>
          <w:szCs w:val="28"/>
        </w:rPr>
        <w:t xml:space="preserve"> – промежуток времени между встречами, </w:t>
      </w:r>
      <w:r>
        <w:rPr>
          <w:rFonts w:eastAsia="Times New Roman"/>
          <w:i/>
          <w:iCs/>
          <w:sz w:val="28"/>
          <w:szCs w:val="28"/>
        </w:rPr>
        <w:t>S</w:t>
      </w:r>
      <w:r>
        <w:rPr>
          <w:rFonts w:eastAsia="Times New Roman"/>
          <w:sz w:val="28"/>
          <w:szCs w:val="28"/>
        </w:rPr>
        <w:t xml:space="preserve"> – модуль</w:t>
      </w:r>
    </w:p>
    <w:p w:rsidR="006E3930" w:rsidRDefault="006E3930">
      <w:pPr>
        <w:spacing w:line="1" w:lineRule="exact"/>
        <w:rPr>
          <w:sz w:val="24"/>
          <w:szCs w:val="24"/>
        </w:rPr>
      </w:pPr>
    </w:p>
    <w:p w:rsidR="006E3930" w:rsidRDefault="002D0654">
      <w:pPr>
        <w:spacing w:line="308" w:lineRule="auto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перемещения автомобилей за этот промежуток времени, </w:t>
      </w:r>
      <w:r>
        <w:rPr>
          <w:rFonts w:eastAsia="Times New Roman"/>
          <w:i/>
          <w:iCs/>
          <w:sz w:val="28"/>
          <w:szCs w:val="28"/>
        </w:rPr>
        <w:t>V</w:t>
      </w:r>
      <w:r>
        <w:rPr>
          <w:rFonts w:eastAsia="Times New Roman"/>
          <w:sz w:val="32"/>
          <w:szCs w:val="32"/>
          <w:vertAlign w:val="subscript"/>
        </w:rPr>
        <w:t>1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8"/>
          <w:szCs w:val="28"/>
        </w:rPr>
        <w:t>54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56"/>
          <w:szCs w:val="56"/>
          <w:u w:val="single"/>
          <w:vertAlign w:val="superscript"/>
        </w:rPr>
        <w:t>км</w:t>
      </w:r>
      <w:r>
        <w:rPr>
          <w:rFonts w:eastAsia="Times New Roman"/>
          <w:sz w:val="56"/>
          <w:szCs w:val="56"/>
          <w:vertAlign w:val="subscript"/>
        </w:rPr>
        <w:t>ч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sz w:val="28"/>
          <w:szCs w:val="28"/>
        </w:rPr>
        <w:t>15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56"/>
          <w:szCs w:val="56"/>
          <w:u w:val="single"/>
          <w:vertAlign w:val="superscript"/>
        </w:rPr>
        <w:t>м</w:t>
      </w:r>
      <w:r>
        <w:rPr>
          <w:rFonts w:eastAsia="Times New Roman"/>
          <w:sz w:val="56"/>
          <w:szCs w:val="56"/>
          <w:vertAlign w:val="subscript"/>
        </w:rPr>
        <w:t>с</w:t>
      </w:r>
      <w:r>
        <w:rPr>
          <w:rFonts w:eastAsia="Times New Roman"/>
          <w:sz w:val="27"/>
          <w:szCs w:val="27"/>
        </w:rPr>
        <w:t xml:space="preserve"> – скорость первого автомобиля, </w:t>
      </w:r>
      <w:r>
        <w:rPr>
          <w:rFonts w:eastAsia="Times New Roman"/>
          <w:i/>
          <w:iCs/>
          <w:sz w:val="27"/>
          <w:szCs w:val="27"/>
        </w:rPr>
        <w:t>a</w:t>
      </w:r>
      <w:r>
        <w:rPr>
          <w:rFonts w:eastAsia="Times New Roman"/>
          <w:sz w:val="27"/>
          <w:szCs w:val="27"/>
        </w:rPr>
        <w:t xml:space="preserve"> – ускорение второго автомобиля. Тогда:</w:t>
      </w:r>
    </w:p>
    <w:p w:rsidR="006E3930" w:rsidRDefault="006E3930">
      <w:pPr>
        <w:spacing w:line="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400"/>
        <w:gridCol w:w="280"/>
        <w:gridCol w:w="380"/>
        <w:gridCol w:w="120"/>
        <w:gridCol w:w="120"/>
        <w:gridCol w:w="20"/>
        <w:gridCol w:w="180"/>
        <w:gridCol w:w="20"/>
        <w:gridCol w:w="40"/>
        <w:gridCol w:w="860"/>
        <w:gridCol w:w="20"/>
      </w:tblGrid>
      <w:tr w:rsidR="006E3930">
        <w:trPr>
          <w:trHeight w:val="381"/>
        </w:trPr>
        <w:tc>
          <w:tcPr>
            <w:tcW w:w="3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vMerge w:val="restart"/>
            <w:vAlign w:val="bottom"/>
          </w:tcPr>
          <w:p w:rsidR="006E3930" w:rsidRDefault="002D065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7"/>
                <w:szCs w:val="27"/>
              </w:rPr>
              <w:t xml:space="preserve">S </w:t>
            </w:r>
            <w:r>
              <w:rPr>
                <w:rFonts w:ascii="Symbol" w:eastAsia="Symbol" w:hAnsi="Symbol" w:cs="Symbol"/>
                <w:sz w:val="27"/>
                <w:szCs w:val="27"/>
              </w:rPr>
              <w:t>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 xml:space="preserve"> V t </w:t>
            </w:r>
            <w:r>
              <w:rPr>
                <w:rFonts w:ascii="Symbol" w:eastAsia="Symbol" w:hAnsi="Symbol" w:cs="Symbol"/>
                <w:sz w:val="27"/>
                <w:szCs w:val="27"/>
              </w:rPr>
              <w:t></w:t>
            </w:r>
          </w:p>
        </w:tc>
        <w:tc>
          <w:tcPr>
            <w:tcW w:w="380" w:type="dxa"/>
            <w:gridSpan w:val="5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7"/>
                <w:szCs w:val="27"/>
              </w:rPr>
              <w:t>at</w:t>
            </w:r>
            <w:r>
              <w:rPr>
                <w:rFonts w:eastAsia="Times New Roman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860" w:type="dxa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55"/>
        </w:trPr>
        <w:tc>
          <w:tcPr>
            <w:tcW w:w="376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gridSpan w:val="4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212"/>
        </w:trPr>
        <w:tc>
          <w:tcPr>
            <w:tcW w:w="37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6E3930" w:rsidRDefault="002D0654">
            <w:pPr>
              <w:ind w:right="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1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gridSpan w:val="2"/>
            <w:vMerge w:val="restart"/>
            <w:vAlign w:val="bottom"/>
          </w:tcPr>
          <w:p w:rsidR="006E3930" w:rsidRDefault="002D065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2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26"/>
        </w:trPr>
        <w:tc>
          <w:tcPr>
            <w:tcW w:w="376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gridSpan w:val="2"/>
            <w:vMerge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6E3930" w:rsidRDefault="006E393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85"/>
        </w:trPr>
        <w:tc>
          <w:tcPr>
            <w:tcW w:w="3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8"/>
                <w:sz w:val="29"/>
                <w:szCs w:val="29"/>
              </w:rPr>
              <w:t>2</w:t>
            </w:r>
            <w:r>
              <w:rPr>
                <w:rFonts w:eastAsia="Times New Roman"/>
                <w:i/>
                <w:iCs/>
                <w:w w:val="78"/>
                <w:sz w:val="29"/>
                <w:szCs w:val="29"/>
              </w:rPr>
              <w:t>V</w:t>
            </w:r>
            <w:r>
              <w:rPr>
                <w:rFonts w:eastAsia="Times New Roman"/>
                <w:w w:val="78"/>
                <w:sz w:val="33"/>
                <w:szCs w:val="33"/>
                <w:vertAlign w:val="subscript"/>
              </w:rPr>
              <w:t>1</w:t>
            </w: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Merge w:val="restart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9"/>
                <w:szCs w:val="29"/>
              </w:rPr>
              <w:t xml:space="preserve">2 </w:t>
            </w:r>
            <w:r>
              <w:rPr>
                <w:rFonts w:ascii="Symbol" w:eastAsia="Symbol" w:hAnsi="Symbol" w:cs="Symbol"/>
                <w:w w:val="93"/>
                <w:sz w:val="29"/>
                <w:szCs w:val="29"/>
              </w:rPr>
              <w:t></w:t>
            </w:r>
            <w:r>
              <w:rPr>
                <w:rFonts w:eastAsia="Times New Roman"/>
                <w:w w:val="93"/>
                <w:sz w:val="29"/>
                <w:szCs w:val="29"/>
              </w:rPr>
              <w:t>15</w:t>
            </w:r>
          </w:p>
        </w:tc>
        <w:tc>
          <w:tcPr>
            <w:tcW w:w="260" w:type="dxa"/>
            <w:gridSpan w:val="4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м</w:t>
            </w:r>
          </w:p>
        </w:tc>
        <w:tc>
          <w:tcPr>
            <w:tcW w:w="8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15"/>
        </w:trPr>
        <w:tc>
          <w:tcPr>
            <w:tcW w:w="3760" w:type="dxa"/>
            <w:vMerge w:val="restart"/>
            <w:vAlign w:val="bottom"/>
          </w:tcPr>
          <w:p w:rsidR="006E3930" w:rsidRDefault="002D0654">
            <w:pPr>
              <w:ind w:left="34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t 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400" w:type="dxa"/>
            <w:vMerge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E3930" w:rsidRDefault="002D0654">
            <w:pPr>
              <w:spacing w:line="29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9"/>
                <w:szCs w:val="29"/>
              </w:rPr>
              <w:t>с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 xml:space="preserve"> 6 с </w:t>
            </w:r>
            <w:r>
              <w:rPr>
                <w:rFonts w:eastAsia="Times New Roman"/>
                <w:sz w:val="27"/>
                <w:szCs w:val="27"/>
              </w:rPr>
              <w:t>.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48"/>
        </w:trPr>
        <w:tc>
          <w:tcPr>
            <w:tcW w:w="3760" w:type="dxa"/>
            <w:vMerge/>
            <w:vAlign w:val="bottom"/>
          </w:tcPr>
          <w:p w:rsidR="006E3930" w:rsidRDefault="006E3930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6"/>
                <w:sz w:val="29"/>
                <w:szCs w:val="29"/>
              </w:rPr>
              <w:t>a</w:t>
            </w:r>
          </w:p>
        </w:tc>
        <w:tc>
          <w:tcPr>
            <w:tcW w:w="280" w:type="dxa"/>
            <w:vMerge/>
            <w:vAlign w:val="bottom"/>
          </w:tcPr>
          <w:p w:rsidR="006E3930" w:rsidRDefault="006E3930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5</w:t>
            </w:r>
          </w:p>
        </w:tc>
        <w:tc>
          <w:tcPr>
            <w:tcW w:w="240" w:type="dxa"/>
            <w:gridSpan w:val="2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9"/>
                <w:szCs w:val="29"/>
              </w:rPr>
              <w:t>м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Merge/>
            <w:vAlign w:val="bottom"/>
          </w:tcPr>
          <w:p w:rsidR="006E3930" w:rsidRDefault="006E3930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vAlign w:val="bottom"/>
          </w:tcPr>
          <w:p w:rsidR="006E3930" w:rsidRDefault="006E3930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89"/>
        </w:trPr>
        <w:tc>
          <w:tcPr>
            <w:tcW w:w="3760" w:type="dxa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Merge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426"/>
        </w:trPr>
        <w:tc>
          <w:tcPr>
            <w:tcW w:w="3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6E3930" w:rsidRDefault="002D065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83"/>
                <w:sz w:val="29"/>
                <w:szCs w:val="29"/>
              </w:rPr>
              <w:t>с</w:t>
            </w:r>
            <w:r>
              <w:rPr>
                <w:rFonts w:eastAsia="Times New Roman"/>
                <w:w w:val="83"/>
                <w:sz w:val="33"/>
                <w:szCs w:val="33"/>
                <w:vertAlign w:val="superscript"/>
              </w:rPr>
              <w:t>2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74"/>
        </w:trPr>
        <w:tc>
          <w:tcPr>
            <w:tcW w:w="6180" w:type="dxa"/>
            <w:gridSpan w:val="11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Скорость второго автомобиля спустя время </w:t>
            </w:r>
            <w:r>
              <w:rPr>
                <w:rFonts w:eastAsia="Times New Roman"/>
                <w:i/>
                <w:iCs/>
                <w:w w:val="99"/>
                <w:sz w:val="28"/>
                <w:szCs w:val="28"/>
              </w:rPr>
              <w:t>t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равна: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6E3930">
      <w:pPr>
        <w:spacing w:line="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00"/>
        <w:gridCol w:w="740"/>
        <w:gridCol w:w="340"/>
        <w:gridCol w:w="2380"/>
        <w:gridCol w:w="200"/>
        <w:gridCol w:w="760"/>
        <w:gridCol w:w="20"/>
      </w:tblGrid>
      <w:tr w:rsidR="006E3930">
        <w:trPr>
          <w:trHeight w:val="405"/>
        </w:trPr>
        <w:tc>
          <w:tcPr>
            <w:tcW w:w="4680" w:type="dxa"/>
            <w:vMerge w:val="restart"/>
            <w:vAlign w:val="bottom"/>
          </w:tcPr>
          <w:p w:rsidR="006E3930" w:rsidRDefault="002D0654">
            <w:pPr>
              <w:ind w:left="33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V 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at 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</w:t>
            </w:r>
            <w:r>
              <w:rPr>
                <w:rFonts w:eastAsia="Times New Roman"/>
                <w:sz w:val="29"/>
                <w:szCs w:val="29"/>
              </w:rPr>
              <w:t>30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9"/>
                <w:szCs w:val="29"/>
              </w:rPr>
              <w:t>м</w:t>
            </w:r>
          </w:p>
        </w:tc>
        <w:tc>
          <w:tcPr>
            <w:tcW w:w="74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>108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9"/>
                <w:szCs w:val="29"/>
              </w:rPr>
              <w:t>км</w:t>
            </w:r>
          </w:p>
        </w:tc>
        <w:tc>
          <w:tcPr>
            <w:tcW w:w="2380" w:type="dxa"/>
            <w:vMerge w:val="restart"/>
            <w:vAlign w:val="bottom"/>
          </w:tcPr>
          <w:p w:rsidR="006E3930" w:rsidRDefault="002D0654">
            <w:pPr>
              <w:ind w:right="21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68"/>
        </w:trPr>
        <w:tc>
          <w:tcPr>
            <w:tcW w:w="468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38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218"/>
        </w:trPr>
        <w:tc>
          <w:tcPr>
            <w:tcW w:w="4680" w:type="dxa"/>
            <w:vAlign w:val="bottom"/>
          </w:tcPr>
          <w:p w:rsidR="006E3930" w:rsidRDefault="002D0654">
            <w:pPr>
              <w:ind w:left="346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2</w:t>
            </w:r>
          </w:p>
        </w:tc>
        <w:tc>
          <w:tcPr>
            <w:tcW w:w="200" w:type="dxa"/>
            <w:vMerge w:val="restart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9"/>
                <w:szCs w:val="29"/>
              </w:rPr>
              <w:t>с</w:t>
            </w: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vMerge w:val="restart"/>
            <w:vAlign w:val="bottom"/>
          </w:tcPr>
          <w:p w:rsidR="006E3930" w:rsidRDefault="002D0654">
            <w:pPr>
              <w:ind w:right="22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9"/>
                <w:szCs w:val="29"/>
              </w:rPr>
              <w:t>ч</w:t>
            </w: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73"/>
        </w:trPr>
        <w:tc>
          <w:tcPr>
            <w:tcW w:w="4680" w:type="dxa"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Merge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2720" w:type="dxa"/>
            <w:gridSpan w:val="2"/>
            <w:vMerge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928"/>
        </w:trPr>
        <w:tc>
          <w:tcPr>
            <w:tcW w:w="468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65"/>
        </w:trPr>
        <w:tc>
          <w:tcPr>
            <w:tcW w:w="8340" w:type="dxa"/>
            <w:gridSpan w:val="5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Указано, что перемещения автомобилей между их встречами равны 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6"/>
        </w:trPr>
        <w:tc>
          <w:tcPr>
            <w:tcW w:w="8340" w:type="dxa"/>
            <w:gridSpan w:val="5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Записано выражение для равенства перемещений ...................................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38"/>
        </w:trPr>
        <w:tc>
          <w:tcPr>
            <w:tcW w:w="4880" w:type="dxa"/>
            <w:gridSpan w:val="2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</w:rPr>
              <w:t xml:space="preserve">Найдено </w:t>
            </w:r>
            <w:r>
              <w:rPr>
                <w:rFonts w:eastAsia="Times New Roman"/>
                <w:i/>
                <w:iCs/>
                <w:w w:val="71"/>
              </w:rPr>
              <w:t>t</w:t>
            </w:r>
            <w:r>
              <w:rPr>
                <w:rFonts w:eastAsia="Times New Roman"/>
                <w:w w:val="71"/>
              </w:rPr>
              <w:t xml:space="preserve"> ..........................................................................................................</w:t>
            </w: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403"/>
        </w:trPr>
        <w:tc>
          <w:tcPr>
            <w:tcW w:w="4880" w:type="dxa"/>
            <w:gridSpan w:val="2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</w:rPr>
              <w:t xml:space="preserve">Записано выражение для </w:t>
            </w:r>
            <w:r>
              <w:rPr>
                <w:rFonts w:eastAsia="Times New Roman"/>
                <w:i/>
                <w:iCs/>
                <w:w w:val="71"/>
                <w:sz w:val="23"/>
                <w:szCs w:val="23"/>
              </w:rPr>
              <w:t>V</w:t>
            </w:r>
            <w:r>
              <w:rPr>
                <w:rFonts w:eastAsia="Times New Roman"/>
                <w:w w:val="71"/>
                <w:sz w:val="27"/>
                <w:szCs w:val="27"/>
                <w:vertAlign w:val="subscript"/>
              </w:rPr>
              <w:t>2</w:t>
            </w:r>
            <w:r>
              <w:rPr>
                <w:rFonts w:eastAsia="Times New Roman"/>
                <w:w w:val="71"/>
              </w:rPr>
              <w:t xml:space="preserve"> ..........................................................................</w:t>
            </w: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401"/>
        </w:trPr>
        <w:tc>
          <w:tcPr>
            <w:tcW w:w="4880" w:type="dxa"/>
            <w:gridSpan w:val="2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</w:rPr>
              <w:t xml:space="preserve">Найдено значение </w:t>
            </w:r>
            <w:r>
              <w:rPr>
                <w:rFonts w:eastAsia="Times New Roman"/>
                <w:i/>
                <w:iCs/>
                <w:w w:val="71"/>
                <w:sz w:val="23"/>
                <w:szCs w:val="23"/>
              </w:rPr>
              <w:t>V</w:t>
            </w:r>
            <w:r>
              <w:rPr>
                <w:rFonts w:eastAsia="Times New Roman"/>
                <w:w w:val="71"/>
                <w:sz w:val="27"/>
                <w:szCs w:val="27"/>
                <w:vertAlign w:val="subscript"/>
              </w:rPr>
              <w:t>2</w:t>
            </w:r>
            <w:r>
              <w:rPr>
                <w:rFonts w:eastAsia="Times New Roman"/>
                <w:w w:val="71"/>
              </w:rPr>
              <w:t xml:space="preserve"> ......................................................................................</w:t>
            </w: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84"/>
        </w:trPr>
        <w:tc>
          <w:tcPr>
            <w:tcW w:w="468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задачу 10 баллов.</w:t>
            </w: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6E3930">
      <w:pPr>
        <w:spacing w:line="200" w:lineRule="exact"/>
        <w:rPr>
          <w:sz w:val="24"/>
          <w:szCs w:val="24"/>
        </w:rPr>
      </w:pPr>
    </w:p>
    <w:p w:rsidR="006E3930" w:rsidRDefault="006E3930">
      <w:pPr>
        <w:sectPr w:rsidR="006E3930">
          <w:pgSz w:w="11900" w:h="16838"/>
          <w:pgMar w:top="1380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6E3930">
      <w:pPr>
        <w:spacing w:line="200" w:lineRule="exact"/>
        <w:rPr>
          <w:sz w:val="24"/>
          <w:szCs w:val="24"/>
        </w:rPr>
      </w:pPr>
    </w:p>
    <w:p w:rsidR="006E3930" w:rsidRDefault="006E3930">
      <w:pPr>
        <w:spacing w:line="307" w:lineRule="exact"/>
        <w:rPr>
          <w:sz w:val="24"/>
          <w:szCs w:val="24"/>
        </w:rPr>
      </w:pPr>
    </w:p>
    <w:p w:rsidR="006E3930" w:rsidRDefault="002D0654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6E3930" w:rsidRDefault="006E3930">
      <w:pPr>
        <w:sectPr w:rsidR="006E3930">
          <w:type w:val="continuous"/>
          <w:pgSz w:w="11900" w:h="16838"/>
          <w:pgMar w:top="1380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2D0654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 xml:space="preserve">Всероссийская олимпиада школьников по физике </w:t>
      </w:r>
      <w:r>
        <w:rPr>
          <w:rFonts w:eastAsia="Times New Roman"/>
        </w:rPr>
        <w:t>2018–2019 уч. г.</w:t>
      </w:r>
    </w:p>
    <w:p w:rsidR="006E3930" w:rsidRDefault="002D0654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10 класс</w:t>
      </w: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308" w:lineRule="exact"/>
        <w:rPr>
          <w:sz w:val="20"/>
          <w:szCs w:val="20"/>
        </w:rPr>
      </w:pPr>
    </w:p>
    <w:p w:rsidR="006E3930" w:rsidRDefault="002D0654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</w:t>
      </w:r>
    </w:p>
    <w:p w:rsidR="006E3930" w:rsidRDefault="006E3930">
      <w:pPr>
        <w:spacing w:line="230" w:lineRule="exact"/>
        <w:rPr>
          <w:sz w:val="20"/>
          <w:szCs w:val="20"/>
        </w:rPr>
      </w:pPr>
    </w:p>
    <w:p w:rsidR="006E3930" w:rsidRDefault="002D0654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Полая металлическая сфера массой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 и радиусом 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всплывает со дна озера</w:t>
      </w:r>
    </w:p>
    <w:p w:rsidR="006E3930" w:rsidRDefault="006E3930">
      <w:pPr>
        <w:spacing w:line="33" w:lineRule="exact"/>
        <w:rPr>
          <w:sz w:val="20"/>
          <w:szCs w:val="20"/>
        </w:rPr>
      </w:pPr>
    </w:p>
    <w:p w:rsidR="006E3930" w:rsidRDefault="002D0654">
      <w:pPr>
        <w:numPr>
          <w:ilvl w:val="0"/>
          <w:numId w:val="1"/>
        </w:numPr>
        <w:tabs>
          <w:tab w:val="left" w:pos="182"/>
        </w:tabs>
        <w:spacing w:line="259" w:lineRule="auto"/>
        <w:ind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постоянной скоростью. Груз какой массы нужно поместить внутрь сферы, чтобы она погружалась с такой же по модулю скоростью? Сила соп</w:t>
      </w:r>
      <w:r>
        <w:rPr>
          <w:rFonts w:eastAsia="Times New Roman"/>
          <w:sz w:val="28"/>
          <w:szCs w:val="28"/>
        </w:rPr>
        <w:t>ротивления, действующая на шар со стороны жидкости, зависит только от скорости шара относительно жидкости и направлена противоположно</w:t>
      </w:r>
    </w:p>
    <w:p w:rsidR="006E3930" w:rsidRDefault="002D0654">
      <w:pPr>
        <w:spacing w:line="334" w:lineRule="auto"/>
        <w:ind w:right="1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этой скорости. Плотность жидкости </w:t>
      </w:r>
      <w:r>
        <w:rPr>
          <w:rFonts w:ascii="Symbol" w:eastAsia="Symbol" w:hAnsi="Symbol" w:cs="Symbol"/>
          <w:sz w:val="28"/>
          <w:szCs w:val="28"/>
        </w:rPr>
        <w:t></w:t>
      </w:r>
      <w:r>
        <w:rPr>
          <w:rFonts w:eastAsia="Times New Roman"/>
          <w:sz w:val="28"/>
          <w:szCs w:val="28"/>
        </w:rPr>
        <w:t xml:space="preserve">, объём сферы равен </w:t>
      </w:r>
      <w:r>
        <w:rPr>
          <w:rFonts w:eastAsia="Times New Roman"/>
          <w:i/>
          <w:iCs/>
          <w:sz w:val="28"/>
          <w:szCs w:val="28"/>
        </w:rPr>
        <w:t>V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57"/>
          <w:szCs w:val="57"/>
          <w:u w:val="single"/>
          <w:vertAlign w:val="superscript"/>
        </w:rPr>
        <w:t>4</w:t>
      </w:r>
      <w:r>
        <w:rPr>
          <w:rFonts w:eastAsia="Times New Roman"/>
          <w:sz w:val="57"/>
          <w:szCs w:val="57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</w:t>
      </w:r>
      <w:r>
        <w:rPr>
          <w:rFonts w:eastAsia="Times New Roman"/>
          <w:i/>
          <w:iCs/>
          <w:sz w:val="28"/>
          <w:szCs w:val="28"/>
        </w:rPr>
        <w:t>R</w:t>
      </w:r>
      <w:r>
        <w:rPr>
          <w:rFonts w:eastAsia="Times New Roman"/>
          <w:sz w:val="33"/>
          <w:szCs w:val="33"/>
          <w:vertAlign w:val="superscript"/>
        </w:rPr>
        <w:t>3</w:t>
      </w:r>
      <w:r>
        <w:rPr>
          <w:rFonts w:eastAsia="Times New Roman"/>
          <w:sz w:val="28"/>
          <w:szCs w:val="28"/>
        </w:rPr>
        <w:t xml:space="preserve"> . </w:t>
      </w: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6E3930" w:rsidRDefault="006E3930">
      <w:pPr>
        <w:spacing w:line="1" w:lineRule="exact"/>
        <w:rPr>
          <w:sz w:val="20"/>
          <w:szCs w:val="20"/>
        </w:rPr>
      </w:pPr>
    </w:p>
    <w:p w:rsidR="006E3930" w:rsidRDefault="002D0654">
      <w:pPr>
        <w:spacing w:line="255" w:lineRule="auto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При всплытии сферы с постоянной скоростью сумма сил, действующих на неё, равна нулю. Вертикально вниз действуют силы тяжести </w:t>
      </w:r>
      <w:r>
        <w:rPr>
          <w:rFonts w:eastAsia="Times New Roman"/>
          <w:i/>
          <w:iCs/>
          <w:sz w:val="27"/>
          <w:szCs w:val="27"/>
        </w:rPr>
        <w:t>mg</w:t>
      </w:r>
      <w:r>
        <w:rPr>
          <w:rFonts w:eastAsia="Times New Roman"/>
          <w:sz w:val="27"/>
          <w:szCs w:val="27"/>
        </w:rPr>
        <w:t xml:space="preserve"> и сопротивления</w:t>
      </w:r>
    </w:p>
    <w:p w:rsidR="006E3930" w:rsidRDefault="002D0654">
      <w:pPr>
        <w:spacing w:line="254" w:lineRule="auto"/>
        <w:ind w:firstLine="49"/>
        <w:jc w:val="both"/>
        <w:rPr>
          <w:sz w:val="20"/>
          <w:szCs w:val="20"/>
        </w:rPr>
      </w:pPr>
      <w:r>
        <w:rPr>
          <w:rFonts w:eastAsia="Times New Roman"/>
          <w:i/>
          <w:iCs/>
          <w:sz w:val="30"/>
          <w:szCs w:val="30"/>
        </w:rPr>
        <w:t>F</w:t>
      </w:r>
      <w:r>
        <w:rPr>
          <w:rFonts w:eastAsia="Times New Roman"/>
          <w:sz w:val="34"/>
          <w:szCs w:val="34"/>
          <w:vertAlign w:val="subscript"/>
        </w:rPr>
        <w:t>сопр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7"/>
          <w:szCs w:val="27"/>
        </w:rPr>
        <w:t>,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7"/>
          <w:szCs w:val="27"/>
        </w:rPr>
        <w:t>а вертикально вверх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7"/>
          <w:szCs w:val="27"/>
        </w:rPr>
        <w:t>–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7"/>
          <w:szCs w:val="27"/>
        </w:rPr>
        <w:t>сила Архимеда</w:t>
      </w:r>
      <w:r>
        <w:rPr>
          <w:rFonts w:eastAsia="Times New Roman"/>
          <w:i/>
          <w:iCs/>
          <w:sz w:val="30"/>
          <w:szCs w:val="30"/>
        </w:rPr>
        <w:t xml:space="preserve"> F</w:t>
      </w:r>
      <w:r>
        <w:rPr>
          <w:rFonts w:eastAsia="Times New Roman"/>
          <w:sz w:val="34"/>
          <w:szCs w:val="34"/>
          <w:vertAlign w:val="subscript"/>
        </w:rPr>
        <w:t>Арх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7"/>
          <w:szCs w:val="27"/>
        </w:rPr>
        <w:t>.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7"/>
          <w:szCs w:val="27"/>
        </w:rPr>
        <w:t>При движении вниз с той же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7"/>
          <w:szCs w:val="27"/>
        </w:rPr>
        <w:t>постоянной скоростью вертикально в</w:t>
      </w:r>
      <w:r>
        <w:rPr>
          <w:rFonts w:eastAsia="Times New Roman"/>
          <w:sz w:val="27"/>
          <w:szCs w:val="27"/>
        </w:rPr>
        <w:t xml:space="preserve">низ действует сила тяжести </w:t>
      </w:r>
      <w:r>
        <w:rPr>
          <w:rFonts w:eastAsia="Times New Roman"/>
          <w:sz w:val="29"/>
          <w:szCs w:val="29"/>
        </w:rPr>
        <w:t>(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i/>
          <w:iCs/>
          <w:sz w:val="29"/>
          <w:szCs w:val="29"/>
        </w:rPr>
        <w:t>m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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</w:t>
      </w:r>
      <w:r>
        <w:rPr>
          <w:rFonts w:eastAsia="Times New Roman"/>
          <w:i/>
          <w:iCs/>
          <w:sz w:val="29"/>
          <w:szCs w:val="29"/>
        </w:rPr>
        <w:t>m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9"/>
          <w:szCs w:val="29"/>
        </w:rPr>
        <w:t>)</w:t>
      </w:r>
      <w:r>
        <w:rPr>
          <w:rFonts w:eastAsia="Times New Roman"/>
          <w:i/>
          <w:iCs/>
          <w:sz w:val="29"/>
          <w:szCs w:val="29"/>
        </w:rPr>
        <w:t>g</w:t>
      </w:r>
      <w:r>
        <w:rPr>
          <w:rFonts w:eastAsia="Times New Roman"/>
          <w:sz w:val="27"/>
          <w:szCs w:val="27"/>
        </w:rPr>
        <w:t xml:space="preserve"> , где </w:t>
      </w:r>
      <w:r>
        <w:rPr>
          <w:rFonts w:ascii="Symbol" w:eastAsia="Symbol" w:hAnsi="Symbol" w:cs="Symbol"/>
          <w:sz w:val="26"/>
          <w:szCs w:val="26"/>
        </w:rPr>
        <w:t></w:t>
      </w:r>
      <w:r>
        <w:rPr>
          <w:rFonts w:eastAsia="Times New Roman"/>
          <w:i/>
          <w:iCs/>
          <w:sz w:val="26"/>
          <w:szCs w:val="26"/>
        </w:rPr>
        <w:t>m</w:t>
      </w:r>
      <w:r>
        <w:rPr>
          <w:rFonts w:eastAsia="Times New Roman"/>
          <w:sz w:val="27"/>
          <w:szCs w:val="27"/>
        </w:rPr>
        <w:t xml:space="preserve"> – масса добавленного груза, а вертикально вверх – такая же сила Архимеда </w:t>
      </w:r>
      <w:r>
        <w:rPr>
          <w:rFonts w:eastAsia="Times New Roman"/>
          <w:i/>
          <w:iCs/>
          <w:sz w:val="30"/>
          <w:szCs w:val="30"/>
        </w:rPr>
        <w:t>F</w:t>
      </w:r>
      <w:r>
        <w:rPr>
          <w:rFonts w:eastAsia="Times New Roman"/>
          <w:sz w:val="34"/>
          <w:szCs w:val="34"/>
          <w:vertAlign w:val="subscript"/>
        </w:rPr>
        <w:t>Арх</w:t>
      </w:r>
      <w:r>
        <w:rPr>
          <w:rFonts w:eastAsia="Times New Roman"/>
          <w:sz w:val="27"/>
          <w:szCs w:val="27"/>
        </w:rPr>
        <w:t xml:space="preserve"> , как в первом случае, и сила сопротивления </w:t>
      </w:r>
      <w:r>
        <w:rPr>
          <w:rFonts w:eastAsia="Times New Roman"/>
          <w:i/>
          <w:iCs/>
          <w:sz w:val="30"/>
          <w:szCs w:val="30"/>
        </w:rPr>
        <w:t>F</w:t>
      </w:r>
      <w:r>
        <w:rPr>
          <w:rFonts w:eastAsia="Times New Roman"/>
          <w:sz w:val="34"/>
          <w:szCs w:val="34"/>
          <w:vertAlign w:val="subscript"/>
        </w:rPr>
        <w:t>сопр</w:t>
      </w:r>
      <w:r>
        <w:rPr>
          <w:rFonts w:eastAsia="Times New Roman"/>
          <w:sz w:val="27"/>
          <w:szCs w:val="27"/>
        </w:rPr>
        <w:t xml:space="preserve"> (неизменная</w:t>
      </w:r>
    </w:p>
    <w:p w:rsidR="006E3930" w:rsidRDefault="006E3930">
      <w:pPr>
        <w:spacing w:line="6" w:lineRule="exact"/>
        <w:rPr>
          <w:sz w:val="20"/>
          <w:szCs w:val="20"/>
        </w:rPr>
      </w:pPr>
    </w:p>
    <w:p w:rsidR="006E3930" w:rsidRDefault="002D0654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модулю в силу равенства модулей скоростей сферы относительно </w:t>
      </w:r>
      <w:r>
        <w:rPr>
          <w:rFonts w:eastAsia="Times New Roman"/>
          <w:sz w:val="28"/>
          <w:szCs w:val="28"/>
        </w:rPr>
        <w:t>воды в обоих случаях). Таким образом:</w:t>
      </w:r>
    </w:p>
    <w:p w:rsidR="006E3930" w:rsidRDefault="006E3930">
      <w:pPr>
        <w:spacing w:line="17" w:lineRule="exact"/>
        <w:rPr>
          <w:sz w:val="20"/>
          <w:szCs w:val="20"/>
        </w:rPr>
      </w:pPr>
    </w:p>
    <w:p w:rsidR="006E3930" w:rsidRDefault="002D0654">
      <w:pPr>
        <w:ind w:left="3220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</w:t>
      </w:r>
      <w:r>
        <w:rPr>
          <w:rFonts w:ascii="Symbol" w:eastAsia="Symbol" w:hAnsi="Symbol" w:cs="Symbol"/>
          <w:sz w:val="28"/>
          <w:szCs w:val="28"/>
        </w:rPr>
        <w:t></w:t>
      </w:r>
      <w:r>
        <w:rPr>
          <w:rFonts w:eastAsia="Times New Roman"/>
          <w:i/>
          <w:iCs/>
          <w:sz w:val="28"/>
          <w:szCs w:val="28"/>
        </w:rPr>
        <w:t>F</w:t>
      </w:r>
      <w:r>
        <w:rPr>
          <w:rFonts w:eastAsia="Times New Roman"/>
          <w:sz w:val="32"/>
          <w:szCs w:val="32"/>
          <w:vertAlign w:val="subscript"/>
        </w:rPr>
        <w:t>Арх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i/>
          <w:iCs/>
          <w:sz w:val="28"/>
          <w:szCs w:val="28"/>
        </w:rPr>
        <w:t xml:space="preserve"> mg </w:t>
      </w:r>
      <w:r>
        <w:rPr>
          <w:rFonts w:ascii="Symbol" w:eastAsia="Symbol" w:hAnsi="Symbol" w:cs="Symbol"/>
          <w:sz w:val="28"/>
          <w:szCs w:val="28"/>
        </w:rPr>
        <w:t></w:t>
      </w:r>
      <w:r>
        <w:rPr>
          <w:rFonts w:eastAsia="Times New Roman"/>
          <w:i/>
          <w:iCs/>
          <w:sz w:val="28"/>
          <w:szCs w:val="28"/>
        </w:rPr>
        <w:t xml:space="preserve"> F</w:t>
      </w:r>
      <w:r>
        <w:rPr>
          <w:rFonts w:eastAsia="Times New Roman"/>
          <w:sz w:val="32"/>
          <w:szCs w:val="32"/>
          <w:vertAlign w:val="subscript"/>
        </w:rPr>
        <w:t>сопр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,</w:t>
      </w:r>
    </w:p>
    <w:p w:rsidR="006E3930" w:rsidRDefault="002D0654">
      <w:pPr>
        <w:ind w:left="3220"/>
        <w:rPr>
          <w:sz w:val="20"/>
          <w:szCs w:val="20"/>
        </w:rPr>
      </w:pPr>
      <w:r>
        <w:rPr>
          <w:rFonts w:ascii="Symbol" w:eastAsia="Symbol" w:hAnsi="Symbol" w:cs="Symbol"/>
          <w:sz w:val="56"/>
          <w:szCs w:val="56"/>
          <w:vertAlign w:val="superscript"/>
        </w:rPr>
        <w:t></w:t>
      </w:r>
      <w:r>
        <w:rPr>
          <w:rFonts w:ascii="Symbol" w:eastAsia="Symbol" w:hAnsi="Symbol" w:cs="Symbol"/>
          <w:sz w:val="56"/>
          <w:szCs w:val="56"/>
          <w:vertAlign w:val="subscript"/>
        </w:rPr>
        <w:t></w:t>
      </w:r>
      <w:r>
        <w:rPr>
          <w:rFonts w:ascii="Symbol" w:eastAsia="Symbol" w:hAnsi="Symbol" w:cs="Symbol"/>
          <w:sz w:val="56"/>
          <w:szCs w:val="56"/>
          <w:vertAlign w:val="subscript"/>
        </w:rPr>
        <w:t></w:t>
      </w:r>
      <w:r>
        <w:rPr>
          <w:rFonts w:eastAsia="Times New Roman"/>
          <w:i/>
          <w:iCs/>
          <w:sz w:val="28"/>
          <w:szCs w:val="28"/>
        </w:rPr>
        <w:t>F</w:t>
      </w:r>
      <w:r>
        <w:rPr>
          <w:rFonts w:eastAsia="Times New Roman"/>
          <w:sz w:val="32"/>
          <w:szCs w:val="32"/>
          <w:vertAlign w:val="subscript"/>
        </w:rPr>
        <w:t>Арх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 xml:space="preserve"> m </w:t>
      </w:r>
      <w:r>
        <w:rPr>
          <w:rFonts w:ascii="Symbol" w:eastAsia="Symbol" w:hAnsi="Symbol" w:cs="Symbol"/>
          <w:sz w:val="28"/>
          <w:szCs w:val="28"/>
        </w:rPr>
        <w:t>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</w:t>
      </w:r>
      <w:r>
        <w:rPr>
          <w:rFonts w:eastAsia="Times New Roman"/>
          <w:i/>
          <w:iCs/>
          <w:sz w:val="28"/>
          <w:szCs w:val="28"/>
        </w:rPr>
        <w:t xml:space="preserve">m 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i/>
          <w:iCs/>
          <w:sz w:val="28"/>
          <w:szCs w:val="28"/>
        </w:rPr>
        <w:t xml:space="preserve"> g </w:t>
      </w: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eastAsia="Times New Roman"/>
          <w:i/>
          <w:iCs/>
          <w:sz w:val="28"/>
          <w:szCs w:val="28"/>
        </w:rPr>
        <w:t xml:space="preserve"> F</w:t>
      </w:r>
      <w:r>
        <w:rPr>
          <w:rFonts w:eastAsia="Times New Roman"/>
          <w:sz w:val="32"/>
          <w:szCs w:val="32"/>
          <w:vertAlign w:val="subscript"/>
        </w:rPr>
        <w:t>сопр</w:t>
      </w:r>
      <w:r>
        <w:rPr>
          <w:rFonts w:eastAsia="Times New Roman"/>
          <w:sz w:val="28"/>
          <w:szCs w:val="28"/>
        </w:rPr>
        <w:t>.</w:t>
      </w:r>
    </w:p>
    <w:p w:rsidR="006E3930" w:rsidRDefault="006E3930">
      <w:pPr>
        <w:spacing w:line="18" w:lineRule="exact"/>
        <w:rPr>
          <w:sz w:val="20"/>
          <w:szCs w:val="20"/>
        </w:rPr>
      </w:pPr>
    </w:p>
    <w:p w:rsidR="006E3930" w:rsidRDefault="002D065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Сложив уравнения, получим:</w:t>
      </w:r>
    </w:p>
    <w:p w:rsidR="006E3930" w:rsidRDefault="006E3930">
      <w:pPr>
        <w:spacing w:line="60" w:lineRule="exact"/>
        <w:rPr>
          <w:sz w:val="20"/>
          <w:szCs w:val="20"/>
        </w:rPr>
      </w:pPr>
    </w:p>
    <w:p w:rsidR="006E3930" w:rsidRDefault="002D0654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30"/>
          <w:szCs w:val="30"/>
        </w:rPr>
        <w:t xml:space="preserve">2 </w:t>
      </w:r>
      <w:r>
        <w:rPr>
          <w:rFonts w:eastAsia="Times New Roman"/>
          <w:i/>
          <w:iCs/>
          <w:sz w:val="30"/>
          <w:szCs w:val="30"/>
        </w:rPr>
        <w:t>F</w:t>
      </w:r>
      <w:r>
        <w:rPr>
          <w:rFonts w:eastAsia="Times New Roman"/>
          <w:sz w:val="34"/>
          <w:szCs w:val="34"/>
          <w:vertAlign w:val="subscript"/>
        </w:rPr>
        <w:t>Арх</w:t>
      </w:r>
      <w:r>
        <w:rPr>
          <w:rFonts w:eastAsia="Times New Roman"/>
          <w:sz w:val="30"/>
          <w:szCs w:val="30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30"/>
          <w:szCs w:val="30"/>
        </w:rPr>
        <w:t xml:space="preserve"> 2</w:t>
      </w:r>
      <w:r>
        <w:rPr>
          <w:rFonts w:eastAsia="Times New Roman"/>
          <w:i/>
          <w:iCs/>
          <w:sz w:val="30"/>
          <w:szCs w:val="30"/>
        </w:rPr>
        <w:t>mg</w:t>
      </w:r>
      <w:r>
        <w:rPr>
          <w:rFonts w:eastAsia="Times New Roman"/>
          <w:sz w:val="30"/>
          <w:szCs w:val="30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</w:t>
      </w:r>
      <w:r>
        <w:rPr>
          <w:rFonts w:ascii="Symbol" w:eastAsia="Symbol" w:hAnsi="Symbol" w:cs="Symbol"/>
          <w:sz w:val="30"/>
          <w:szCs w:val="30"/>
        </w:rPr>
        <w:t></w:t>
      </w:r>
      <w:r>
        <w:rPr>
          <w:rFonts w:ascii="Symbol" w:eastAsia="Symbol" w:hAnsi="Symbol" w:cs="Symbol"/>
          <w:sz w:val="30"/>
          <w:szCs w:val="30"/>
        </w:rPr>
        <w:t></w:t>
      </w:r>
      <w:r>
        <w:rPr>
          <w:rFonts w:eastAsia="Times New Roman"/>
          <w:i/>
          <w:iCs/>
          <w:sz w:val="30"/>
          <w:szCs w:val="30"/>
        </w:rPr>
        <w:t>mg</w:t>
      </w:r>
      <w:r>
        <w:rPr>
          <w:rFonts w:eastAsia="Times New Roman"/>
          <w:sz w:val="30"/>
          <w:szCs w:val="30"/>
        </w:rPr>
        <w:t xml:space="preserve"> </w:t>
      </w:r>
      <w:r>
        <w:rPr>
          <w:rFonts w:eastAsia="Times New Roman"/>
          <w:sz w:val="27"/>
          <w:szCs w:val="27"/>
        </w:rPr>
        <w:t>,</w:t>
      </w:r>
    </w:p>
    <w:p w:rsidR="006E3930" w:rsidRDefault="006E3930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120"/>
        <w:gridCol w:w="1860"/>
        <w:gridCol w:w="160"/>
        <w:gridCol w:w="180"/>
        <w:gridCol w:w="760"/>
        <w:gridCol w:w="540"/>
        <w:gridCol w:w="20"/>
      </w:tblGrid>
      <w:tr w:rsidR="006E3930">
        <w:trPr>
          <w:trHeight w:val="429"/>
        </w:trPr>
        <w:tc>
          <w:tcPr>
            <w:tcW w:w="8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0"/>
                <w:sz w:val="28"/>
                <w:szCs w:val="28"/>
              </w:rPr>
              <w:t>F</w:t>
            </w:r>
            <w:r>
              <w:rPr>
                <w:rFonts w:eastAsia="Times New Roman"/>
                <w:w w:val="90"/>
                <w:sz w:val="32"/>
                <w:szCs w:val="32"/>
                <w:vertAlign w:val="subscript"/>
              </w:rPr>
              <w:t>Арх</w:t>
            </w:r>
            <w:r>
              <w:rPr>
                <w:rFonts w:eastAsia="Times New Roman"/>
                <w:i/>
                <w:iCs/>
                <w:w w:val="90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0"/>
                <w:sz w:val="28"/>
                <w:szCs w:val="28"/>
              </w:rPr>
              <w:t></w:t>
            </w:r>
            <w:r>
              <w:rPr>
                <w:rFonts w:eastAsia="Times New Roman"/>
                <w:i/>
                <w:iCs/>
                <w:w w:val="90"/>
                <w:sz w:val="28"/>
                <w:szCs w:val="28"/>
              </w:rPr>
              <w:t xml:space="preserve"> mg</w:t>
            </w:r>
          </w:p>
        </w:tc>
        <w:tc>
          <w:tcPr>
            <w:tcW w:w="18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2"/>
                <w:sz w:val="28"/>
                <w:szCs w:val="28"/>
              </w:rPr>
              <w:t></w:t>
            </w:r>
          </w:p>
        </w:tc>
        <w:tc>
          <w:tcPr>
            <w:tcW w:w="18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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49"/>
        </w:trPr>
        <w:tc>
          <w:tcPr>
            <w:tcW w:w="820" w:type="dxa"/>
            <w:vMerge w:val="restart"/>
            <w:vAlign w:val="bottom"/>
          </w:tcPr>
          <w:p w:rsidR="006E3930" w:rsidRDefault="002D0654">
            <w:pPr>
              <w:spacing w:line="198" w:lineRule="exac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1"/>
                <w:szCs w:val="21"/>
              </w:rPr>
              <w:t></w:t>
            </w:r>
            <w:r>
              <w:rPr>
                <w:rFonts w:eastAsia="Times New Roman"/>
                <w:i/>
                <w:iCs/>
                <w:sz w:val="21"/>
                <w:szCs w:val="21"/>
              </w:rPr>
              <w:t xml:space="preserve">m </w:t>
            </w:r>
            <w:r>
              <w:rPr>
                <w:rFonts w:ascii="Symbol" w:eastAsia="Symbol" w:hAnsi="Symbol" w:cs="Symbol"/>
                <w:sz w:val="21"/>
                <w:szCs w:val="21"/>
              </w:rPr>
              <w:t></w:t>
            </w:r>
            <w:r>
              <w:rPr>
                <w:rFonts w:eastAsia="Times New Roman"/>
                <w:i/>
                <w:iCs/>
                <w:sz w:val="21"/>
                <w:szCs w:val="21"/>
              </w:rPr>
              <w:t xml:space="preserve"> </w:t>
            </w:r>
            <w:r>
              <w:rPr>
                <w:rFonts w:eastAsia="Times New Roman"/>
                <w:sz w:val="21"/>
                <w:szCs w:val="21"/>
              </w:rPr>
              <w:t>2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vMerge w:val="restart"/>
            <w:vAlign w:val="bottom"/>
          </w:tcPr>
          <w:p w:rsidR="006E3930" w:rsidRDefault="002D0654">
            <w:pPr>
              <w:spacing w:line="198" w:lineRule="exact"/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1"/>
                <w:szCs w:val="21"/>
              </w:rPr>
              <w:t></w:t>
            </w:r>
            <w:r>
              <w:rPr>
                <w:rFonts w:eastAsia="Times New Roman"/>
                <w:sz w:val="21"/>
                <w:szCs w:val="21"/>
              </w:rPr>
              <w:t xml:space="preserve"> 2(</w:t>
            </w:r>
            <w:r>
              <w:rPr>
                <w:rFonts w:ascii="Symbol" w:eastAsia="Symbol" w:hAnsi="Symbol" w:cs="Symbol"/>
                <w:sz w:val="21"/>
                <w:szCs w:val="21"/>
              </w:rPr>
              <w:t></w:t>
            </w:r>
            <w:r>
              <w:rPr>
                <w:rFonts w:eastAsia="Times New Roman"/>
                <w:i/>
                <w:iCs/>
                <w:sz w:val="21"/>
                <w:szCs w:val="21"/>
              </w:rPr>
              <w:t>V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ascii="Symbol" w:eastAsia="Symbol" w:hAnsi="Symbol" w:cs="Symbol"/>
                <w:sz w:val="21"/>
                <w:szCs w:val="21"/>
              </w:rPr>
              <w:t>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  <w:r>
              <w:rPr>
                <w:rFonts w:eastAsia="Times New Roman"/>
                <w:i/>
                <w:iCs/>
                <w:sz w:val="21"/>
                <w:szCs w:val="21"/>
              </w:rPr>
              <w:t>m</w:t>
            </w:r>
            <w:r>
              <w:rPr>
                <w:rFonts w:eastAsia="Times New Roman"/>
                <w:sz w:val="21"/>
                <w:szCs w:val="21"/>
              </w:rPr>
              <w:t xml:space="preserve">) </w:t>
            </w:r>
            <w:r>
              <w:rPr>
                <w:rFonts w:ascii="Symbol" w:eastAsia="Symbol" w:hAnsi="Symbol" w:cs="Symbol"/>
                <w:sz w:val="21"/>
                <w:szCs w:val="21"/>
              </w:rPr>
              <w:t></w:t>
            </w:r>
            <w:r>
              <w:rPr>
                <w:rFonts w:eastAsia="Times New Roman"/>
                <w:sz w:val="21"/>
                <w:szCs w:val="21"/>
              </w:rPr>
              <w:t xml:space="preserve"> 2</w:t>
            </w:r>
          </w:p>
        </w:tc>
        <w:tc>
          <w:tcPr>
            <w:tcW w:w="160" w:type="dxa"/>
            <w:vMerge w:val="restart"/>
            <w:vAlign w:val="bottom"/>
          </w:tcPr>
          <w:p w:rsidR="006E3930" w:rsidRDefault="002D0654">
            <w:pPr>
              <w:spacing w:line="19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1"/>
                <w:szCs w:val="21"/>
              </w:rPr>
              <w:t>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 w:rsidR="006E3930" w:rsidRDefault="002D0654">
            <w:pPr>
              <w:spacing w:line="198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6"/>
                <w:szCs w:val="16"/>
              </w:rPr>
              <w:t></w:t>
            </w:r>
            <w:r>
              <w:rPr>
                <w:rFonts w:eastAsia="Times New Roman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Symbol" w:eastAsia="Symbol" w:hAnsi="Symbol" w:cs="Symbol"/>
                <w:sz w:val="16"/>
                <w:szCs w:val="16"/>
              </w:rPr>
              <w:t></w:t>
            </w:r>
            <w:r>
              <w:rPr>
                <w:rFonts w:ascii="Symbol" w:eastAsia="Symbol" w:hAnsi="Symbol" w:cs="Symbol"/>
                <w:sz w:val="16"/>
                <w:szCs w:val="16"/>
              </w:rPr>
              <w:t></w:t>
            </w:r>
            <w:r>
              <w:rPr>
                <w:rFonts w:ascii="Symbol" w:eastAsia="Symbol" w:hAnsi="Symbol" w:cs="Symbol"/>
                <w:sz w:val="16"/>
                <w:szCs w:val="16"/>
              </w:rPr>
              <w:t></w:t>
            </w:r>
            <w:r>
              <w:rPr>
                <w:rFonts w:eastAsia="Times New Roman"/>
                <w:i/>
                <w:iCs/>
                <w:sz w:val="16"/>
                <w:szCs w:val="16"/>
              </w:rPr>
              <w:t xml:space="preserve"> m </w:t>
            </w:r>
            <w:r>
              <w:rPr>
                <w:rFonts w:ascii="Symbol" w:eastAsia="Symbol" w:hAnsi="Symbol" w:cs="Symbol"/>
                <w:sz w:val="21"/>
                <w:szCs w:val="21"/>
                <w:vertAlign w:val="subscript"/>
              </w:rPr>
              <w:t></w:t>
            </w:r>
            <w:r>
              <w:rPr>
                <w:rFonts w:eastAsia="Times New Roman"/>
                <w:sz w:val="16"/>
                <w:szCs w:val="16"/>
              </w:rPr>
              <w:t>.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29"/>
        </w:trPr>
        <w:tc>
          <w:tcPr>
            <w:tcW w:w="820" w:type="dxa"/>
            <w:vMerge/>
            <w:vAlign w:val="bottom"/>
          </w:tcPr>
          <w:p w:rsidR="006E3930" w:rsidRDefault="006E3930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8"/>
                <w:szCs w:val="28"/>
              </w:rPr>
              <w:t>g</w:t>
            </w:r>
          </w:p>
        </w:tc>
        <w:tc>
          <w:tcPr>
            <w:tcW w:w="1860" w:type="dxa"/>
            <w:vMerge/>
            <w:vAlign w:val="bottom"/>
          </w:tcPr>
          <w:p w:rsidR="006E3930" w:rsidRDefault="006E3930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Merge/>
            <w:vAlign w:val="bottom"/>
          </w:tcPr>
          <w:p w:rsidR="006E3930" w:rsidRDefault="006E3930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300" w:type="dxa"/>
            <w:gridSpan w:val="2"/>
            <w:vMerge/>
            <w:vAlign w:val="bottom"/>
          </w:tcPr>
          <w:p w:rsidR="006E3930" w:rsidRDefault="006E393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40"/>
        </w:trPr>
        <w:tc>
          <w:tcPr>
            <w:tcW w:w="8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2D0654">
            <w:pPr>
              <w:spacing w:line="34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2"/>
                <w:sz w:val="28"/>
                <w:szCs w:val="28"/>
              </w:rPr>
              <w:t></w:t>
            </w:r>
          </w:p>
        </w:tc>
        <w:tc>
          <w:tcPr>
            <w:tcW w:w="18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E3930" w:rsidRDefault="002D0654">
            <w:pPr>
              <w:spacing w:line="341" w:lineRule="exact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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6E3930">
      <w:pPr>
        <w:spacing w:line="11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200"/>
        <w:gridCol w:w="760"/>
        <w:gridCol w:w="20"/>
      </w:tblGrid>
      <w:tr w:rsidR="006E3930">
        <w:trPr>
          <w:trHeight w:val="384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79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Указано, что силы Архимеда в обоих случаях равны 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17"/>
        </w:trPr>
        <w:tc>
          <w:tcPr>
            <w:tcW w:w="8340" w:type="dxa"/>
            <w:vAlign w:val="bottom"/>
          </w:tcPr>
          <w:p w:rsidR="006E3930" w:rsidRDefault="002D0654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Указано, что силы сопротивления в обоих случаях равны по модулю</w:t>
            </w:r>
          </w:p>
        </w:tc>
        <w:tc>
          <w:tcPr>
            <w:tcW w:w="2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2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и противоположны по направлению ...........................................................</w:t>
            </w:r>
          </w:p>
        </w:tc>
        <w:tc>
          <w:tcPr>
            <w:tcW w:w="20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17"/>
        </w:trPr>
        <w:tc>
          <w:tcPr>
            <w:tcW w:w="8340" w:type="dxa"/>
            <w:vAlign w:val="bottom"/>
          </w:tcPr>
          <w:p w:rsidR="006E3930" w:rsidRDefault="002D0654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Записаны уравнения для сил (по </w:t>
            </w: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3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 за каждое) 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spacing w:line="31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36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Получено выражение для </w:t>
            </w:r>
            <w:r>
              <w:rPr>
                <w:rFonts w:ascii="Symbol" w:eastAsia="Symbol" w:hAnsi="Symbol" w:cs="Symbol"/>
                <w:w w:val="99"/>
                <w:sz w:val="27"/>
                <w:szCs w:val="27"/>
              </w:rPr>
              <w:t></w:t>
            </w:r>
            <w:r>
              <w:rPr>
                <w:rFonts w:eastAsia="Times New Roman"/>
                <w:i/>
                <w:iCs/>
                <w:w w:val="99"/>
                <w:sz w:val="27"/>
                <w:szCs w:val="27"/>
              </w:rPr>
              <w:t>m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84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задачу 10 баллов.</w:t>
            </w: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ectPr w:rsidR="006E3930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30" w:lineRule="exact"/>
        <w:rPr>
          <w:sz w:val="20"/>
          <w:szCs w:val="20"/>
        </w:rPr>
      </w:pPr>
    </w:p>
    <w:p w:rsidR="006E3930" w:rsidRDefault="002D0654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6E3930" w:rsidRDefault="006E3930">
      <w:pPr>
        <w:sectPr w:rsidR="006E3930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2D0654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6E3930" w:rsidRDefault="002D0654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10 класс</w:t>
      </w: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308" w:lineRule="exact"/>
        <w:rPr>
          <w:sz w:val="20"/>
          <w:szCs w:val="20"/>
        </w:rPr>
      </w:pPr>
    </w:p>
    <w:p w:rsidR="006E3930" w:rsidRDefault="002D0654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</w:t>
      </w:r>
    </w:p>
    <w:p w:rsidR="006E3930" w:rsidRDefault="006E3930">
      <w:pPr>
        <w:spacing w:line="239" w:lineRule="exact"/>
        <w:rPr>
          <w:sz w:val="20"/>
          <w:szCs w:val="20"/>
        </w:rPr>
      </w:pPr>
    </w:p>
    <w:p w:rsidR="006E3930" w:rsidRDefault="002D0654">
      <w:pPr>
        <w:tabs>
          <w:tab w:val="left" w:pos="200"/>
          <w:tab w:val="left" w:pos="220"/>
          <w:tab w:val="left" w:pos="220"/>
          <w:tab w:val="left" w:pos="220"/>
          <w:tab w:val="left" w:pos="200"/>
          <w:tab w:val="left" w:pos="240"/>
        </w:tabs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Точечное</w:t>
      </w:r>
      <w:r>
        <w:rPr>
          <w:rFonts w:eastAsia="Times New Roman"/>
          <w:sz w:val="28"/>
          <w:szCs w:val="28"/>
        </w:rPr>
        <w:tab/>
        <w:t>тело  бросают</w:t>
      </w:r>
      <w:r>
        <w:rPr>
          <w:rFonts w:eastAsia="Times New Roman"/>
          <w:sz w:val="28"/>
          <w:szCs w:val="28"/>
        </w:rPr>
        <w:tab/>
        <w:t>с  поверхности</w:t>
      </w:r>
      <w:r>
        <w:rPr>
          <w:rFonts w:eastAsia="Times New Roman"/>
          <w:sz w:val="28"/>
          <w:szCs w:val="28"/>
        </w:rPr>
        <w:tab/>
        <w:t>Земли</w:t>
      </w:r>
      <w:r>
        <w:rPr>
          <w:rFonts w:eastAsia="Times New Roman"/>
          <w:sz w:val="28"/>
          <w:szCs w:val="28"/>
        </w:rPr>
        <w:tab/>
        <w:t>под</w:t>
      </w:r>
      <w:r>
        <w:rPr>
          <w:rFonts w:eastAsia="Times New Roman"/>
          <w:sz w:val="28"/>
          <w:szCs w:val="28"/>
        </w:rPr>
        <w:tab/>
        <w:t>некоторым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углом</w:t>
      </w:r>
    </w:p>
    <w:p w:rsidR="006E3930" w:rsidRDefault="006E3930">
      <w:pPr>
        <w:spacing w:line="4" w:lineRule="exact"/>
        <w:rPr>
          <w:sz w:val="20"/>
          <w:szCs w:val="20"/>
        </w:rPr>
      </w:pPr>
    </w:p>
    <w:p w:rsidR="006E3930" w:rsidRDefault="002D0654">
      <w:pPr>
        <w:numPr>
          <w:ilvl w:val="0"/>
          <w:numId w:val="2"/>
        </w:numPr>
        <w:tabs>
          <w:tab w:val="left" w:pos="298"/>
        </w:tabs>
        <w:spacing w:line="251" w:lineRule="auto"/>
        <w:ind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горизонту. Определите, при каких значениях этого угла </w:t>
      </w:r>
      <w:r>
        <w:rPr>
          <w:rFonts w:eastAsia="Times New Roman"/>
          <w:sz w:val="28"/>
          <w:szCs w:val="28"/>
        </w:rPr>
        <w:t>кинетическая энергия тела в течение всего времени полёта будет больше его потенциальной энергии. Потенциальная энергия на поверхности Земли равна нулю; сопротивлением воздуха можно пренебречь.</w:t>
      </w:r>
    </w:p>
    <w:p w:rsidR="006E3930" w:rsidRDefault="006E3930">
      <w:pPr>
        <w:spacing w:line="191" w:lineRule="exact"/>
        <w:rPr>
          <w:sz w:val="20"/>
          <w:szCs w:val="20"/>
        </w:rPr>
      </w:pPr>
    </w:p>
    <w:p w:rsidR="006E3930" w:rsidRDefault="002D065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6E3930" w:rsidRDefault="006E3930">
      <w:pPr>
        <w:spacing w:line="50" w:lineRule="exact"/>
        <w:rPr>
          <w:sz w:val="20"/>
          <w:szCs w:val="20"/>
        </w:rPr>
      </w:pPr>
    </w:p>
    <w:p w:rsidR="006E3930" w:rsidRDefault="002D0654">
      <w:pPr>
        <w:spacing w:line="304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Пусть начальная скорость тела равна </w:t>
      </w:r>
      <w:r>
        <w:rPr>
          <w:rFonts w:eastAsia="Times New Roman"/>
          <w:i/>
          <w:iCs/>
          <w:sz w:val="29"/>
          <w:szCs w:val="29"/>
        </w:rPr>
        <w:t>V</w:t>
      </w:r>
      <w:r>
        <w:rPr>
          <w:rFonts w:eastAsia="Times New Roman"/>
          <w:sz w:val="34"/>
          <w:szCs w:val="34"/>
          <w:vertAlign w:val="subscript"/>
        </w:rPr>
        <w:t>0</w:t>
      </w:r>
      <w:r>
        <w:rPr>
          <w:rFonts w:eastAsia="Times New Roman"/>
          <w:sz w:val="28"/>
          <w:szCs w:val="28"/>
        </w:rPr>
        <w:t xml:space="preserve"> , угол к горизонту, под которым бросают тело, равен </w:t>
      </w:r>
      <w:r>
        <w:rPr>
          <w:rFonts w:ascii="Symbol" w:eastAsia="Symbol" w:hAnsi="Symbol" w:cs="Symbol"/>
          <w:sz w:val="25"/>
          <w:szCs w:val="25"/>
        </w:rPr>
        <w:t></w:t>
      </w:r>
      <w:r>
        <w:rPr>
          <w:rFonts w:eastAsia="Times New Roman"/>
          <w:sz w:val="28"/>
          <w:szCs w:val="28"/>
        </w:rPr>
        <w:t xml:space="preserve"> , масса тела – </w:t>
      </w:r>
      <w:r>
        <w:rPr>
          <w:rFonts w:eastAsia="Times New Roman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>.</w:t>
      </w:r>
    </w:p>
    <w:p w:rsidR="006E3930" w:rsidRDefault="002D0654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Заметим, что максимальное значение потенциальной энергии достигается при максимальной высоте подъёма (в верхней точке траектории),</w:t>
      </w:r>
    </w:p>
    <w:p w:rsidR="006E3930" w:rsidRDefault="006E3930">
      <w:pPr>
        <w:spacing w:line="2" w:lineRule="exact"/>
        <w:rPr>
          <w:sz w:val="20"/>
          <w:szCs w:val="20"/>
        </w:rPr>
      </w:pPr>
    </w:p>
    <w:p w:rsidR="006E3930" w:rsidRDefault="002D0654">
      <w:pPr>
        <w:numPr>
          <w:ilvl w:val="0"/>
          <w:numId w:val="3"/>
        </w:numPr>
        <w:tabs>
          <w:tab w:val="left" w:pos="182"/>
        </w:tabs>
        <w:spacing w:line="263" w:lineRule="auto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минимальное значение кинетической энергии </w:t>
      </w:r>
      <w:r>
        <w:rPr>
          <w:rFonts w:eastAsia="Times New Roman"/>
          <w:sz w:val="27"/>
          <w:szCs w:val="27"/>
        </w:rPr>
        <w:t>достигается при минимальном значении скорости (также в верхней точке траектории). То есть, если в верхней точке траектории кинетическая энергия превышает потенциальную, то она превышает потенциальную и во всех других точках траектории.</w:t>
      </w:r>
    </w:p>
    <w:p w:rsidR="006E3930" w:rsidRDefault="006E3930">
      <w:pPr>
        <w:spacing w:line="41" w:lineRule="exact"/>
        <w:rPr>
          <w:sz w:val="20"/>
          <w:szCs w:val="20"/>
        </w:rPr>
      </w:pPr>
    </w:p>
    <w:p w:rsidR="006E3930" w:rsidRDefault="002D065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Запишем это условие</w:t>
      </w:r>
      <w:r>
        <w:rPr>
          <w:rFonts w:eastAsia="Times New Roman"/>
          <w:sz w:val="28"/>
          <w:szCs w:val="28"/>
        </w:rPr>
        <w:t>:</w:t>
      </w:r>
    </w:p>
    <w:p w:rsidR="006E3930" w:rsidRDefault="006E3930">
      <w:pPr>
        <w:spacing w:line="16" w:lineRule="exact"/>
        <w:rPr>
          <w:sz w:val="20"/>
          <w:szCs w:val="20"/>
        </w:rPr>
      </w:pPr>
    </w:p>
    <w:p w:rsidR="006E3930" w:rsidRDefault="002D0654">
      <w:pPr>
        <w:ind w:right="-3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60"/>
          <w:szCs w:val="60"/>
          <w:vertAlign w:val="superscript"/>
        </w:rPr>
        <w:t>E</w:t>
      </w:r>
      <w:r>
        <w:rPr>
          <w:rFonts w:eastAsia="Times New Roman"/>
          <w:sz w:val="17"/>
          <w:szCs w:val="17"/>
        </w:rPr>
        <w:t xml:space="preserve">пот. max </w:t>
      </w:r>
      <w:r>
        <w:rPr>
          <w:rFonts w:ascii="Symbol" w:eastAsia="Symbol" w:hAnsi="Symbol" w:cs="Symbol"/>
          <w:sz w:val="60"/>
          <w:szCs w:val="60"/>
          <w:vertAlign w:val="superscript"/>
        </w:rPr>
        <w:t></w:t>
      </w:r>
      <w:r>
        <w:rPr>
          <w:rFonts w:eastAsia="Times New Roman"/>
          <w:sz w:val="17"/>
          <w:szCs w:val="17"/>
        </w:rPr>
        <w:t xml:space="preserve"> </w:t>
      </w:r>
      <w:r>
        <w:rPr>
          <w:rFonts w:eastAsia="Times New Roman"/>
          <w:i/>
          <w:iCs/>
          <w:sz w:val="60"/>
          <w:szCs w:val="60"/>
          <w:vertAlign w:val="superscript"/>
        </w:rPr>
        <w:t>E</w:t>
      </w:r>
      <w:r>
        <w:rPr>
          <w:rFonts w:eastAsia="Times New Roman"/>
          <w:sz w:val="17"/>
          <w:szCs w:val="17"/>
        </w:rPr>
        <w:t xml:space="preserve">кин. min </w:t>
      </w:r>
      <w:r>
        <w:rPr>
          <w:rFonts w:eastAsia="Times New Roman"/>
          <w:sz w:val="55"/>
          <w:szCs w:val="55"/>
          <w:vertAlign w:val="superscript"/>
        </w:rPr>
        <w:t>,</w:t>
      </w:r>
    </w:p>
    <w:tbl>
      <w:tblPr>
        <w:tblW w:w="0" w:type="auto"/>
        <w:tblInd w:w="28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200"/>
        <w:gridCol w:w="60"/>
        <w:gridCol w:w="920"/>
        <w:gridCol w:w="220"/>
        <w:gridCol w:w="260"/>
        <w:gridCol w:w="20"/>
        <w:gridCol w:w="200"/>
        <w:gridCol w:w="20"/>
        <w:gridCol w:w="320"/>
        <w:gridCol w:w="20"/>
        <w:gridCol w:w="840"/>
        <w:gridCol w:w="140"/>
        <w:gridCol w:w="20"/>
      </w:tblGrid>
      <w:tr w:rsidR="006E3930">
        <w:trPr>
          <w:trHeight w:val="286"/>
        </w:trPr>
        <w:tc>
          <w:tcPr>
            <w:tcW w:w="5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6E3930" w:rsidRDefault="002D0654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7"/>
                <w:szCs w:val="27"/>
              </w:rPr>
              <w:t>mgh</w:t>
            </w:r>
          </w:p>
        </w:tc>
        <w:tc>
          <w:tcPr>
            <w:tcW w:w="480" w:type="dxa"/>
            <w:gridSpan w:val="2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7"/>
                <w:szCs w:val="27"/>
              </w:rPr>
              <w:t></w:t>
            </w:r>
            <w:r>
              <w:rPr>
                <w:rFonts w:eastAsia="Times New Roman"/>
                <w:i/>
                <w:iCs/>
                <w:sz w:val="27"/>
                <w:szCs w:val="27"/>
              </w:rPr>
              <w:t xml:space="preserve"> m</w:t>
            </w:r>
          </w:p>
        </w:tc>
        <w:tc>
          <w:tcPr>
            <w:tcW w:w="220" w:type="dxa"/>
            <w:gridSpan w:val="2"/>
            <w:vAlign w:val="bottom"/>
          </w:tcPr>
          <w:p w:rsidR="006E3930" w:rsidRDefault="002D0654">
            <w:pPr>
              <w:spacing w:line="286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7"/>
                <w:szCs w:val="27"/>
              </w:rPr>
              <w:t>V</w:t>
            </w:r>
          </w:p>
        </w:tc>
        <w:tc>
          <w:tcPr>
            <w:tcW w:w="340" w:type="dxa"/>
            <w:gridSpan w:val="2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6E3930" w:rsidRDefault="002D0654">
            <w:pPr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,</w:t>
            </w: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95"/>
        </w:trPr>
        <w:tc>
          <w:tcPr>
            <w:tcW w:w="500" w:type="dxa"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Merge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spacing w:line="76" w:lineRule="exact"/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8"/>
                <w:szCs w:val="8"/>
              </w:rPr>
              <w:t>min</w:t>
            </w:r>
          </w:p>
        </w:tc>
        <w:tc>
          <w:tcPr>
            <w:tcW w:w="20" w:type="dxa"/>
            <w:vMerge w:val="restart"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55"/>
        </w:trPr>
        <w:tc>
          <w:tcPr>
            <w:tcW w:w="5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gridSpan w:val="2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212"/>
        </w:trPr>
        <w:tc>
          <w:tcPr>
            <w:tcW w:w="5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max</w:t>
            </w: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vMerge w:val="restart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2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54"/>
        </w:trPr>
        <w:tc>
          <w:tcPr>
            <w:tcW w:w="50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vMerge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298"/>
        </w:trPr>
        <w:tc>
          <w:tcPr>
            <w:tcW w:w="5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3930" w:rsidRDefault="002D0654">
            <w:pPr>
              <w:spacing w:line="29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8"/>
                <w:szCs w:val="28"/>
              </w:rPr>
              <w:t>g</w:t>
            </w: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6E3930" w:rsidRDefault="002D0654">
            <w:pPr>
              <w:spacing w:line="298" w:lineRule="exact"/>
              <w:ind w:right="16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(</w:t>
            </w:r>
            <w:r>
              <w:rPr>
                <w:rFonts w:eastAsia="Times New Roman"/>
                <w:i/>
                <w:iCs/>
                <w:w w:val="93"/>
                <w:sz w:val="28"/>
                <w:szCs w:val="28"/>
              </w:rPr>
              <w:t>V</w:t>
            </w:r>
            <w:r>
              <w:rPr>
                <w:rFonts w:eastAsia="Times New Roman"/>
                <w:w w:val="93"/>
                <w:sz w:val="28"/>
                <w:szCs w:val="28"/>
              </w:rPr>
              <w:t xml:space="preserve"> sin </w:t>
            </w:r>
            <w:r>
              <w:rPr>
                <w:rFonts w:ascii="Symbol" w:eastAsia="Symbol" w:hAnsi="Symbol" w:cs="Symbol"/>
                <w:w w:val="93"/>
                <w:sz w:val="28"/>
                <w:szCs w:val="28"/>
              </w:rPr>
              <w:t></w:t>
            </w:r>
            <w:r>
              <w:rPr>
                <w:rFonts w:eastAsia="Times New Roman"/>
                <w:w w:val="93"/>
                <w:sz w:val="28"/>
                <w:szCs w:val="28"/>
              </w:rPr>
              <w:t xml:space="preserve"> )</w:t>
            </w:r>
            <w:r>
              <w:rPr>
                <w:rFonts w:eastAsia="Times New Roman"/>
                <w:w w:val="93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6E3930" w:rsidRDefault="002D0654">
            <w:pPr>
              <w:spacing w:line="29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V</w:t>
            </w:r>
            <w:r>
              <w:rPr>
                <w:rFonts w:eastAsia="Times New Roman"/>
                <w:sz w:val="28"/>
                <w:szCs w:val="28"/>
              </w:rPr>
              <w:t xml:space="preserve"> cos</w:t>
            </w:r>
            <w:r>
              <w:rPr>
                <w:rFonts w:ascii="Symbol" w:eastAsia="Symbol" w:hAnsi="Symbol" w:cs="Symbol"/>
                <w:sz w:val="28"/>
                <w:szCs w:val="28"/>
              </w:rPr>
              <w:t></w:t>
            </w:r>
            <w:r>
              <w:rPr>
                <w:rFonts w:eastAsia="Times New Roman"/>
                <w:sz w:val="28"/>
                <w:szCs w:val="28"/>
              </w:rPr>
              <w:t>)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14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58"/>
        </w:trPr>
        <w:tc>
          <w:tcPr>
            <w:tcW w:w="500" w:type="dxa"/>
            <w:vMerge w:val="restart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8"/>
                <w:szCs w:val="28"/>
              </w:rPr>
              <w:t xml:space="preserve">mg </w:t>
            </w:r>
            <w:r>
              <w:rPr>
                <w:rFonts w:ascii="Symbol" w:eastAsia="Symbol" w:hAnsi="Symbol" w:cs="Symbol"/>
                <w:w w:val="99"/>
                <w:sz w:val="28"/>
                <w:szCs w:val="28"/>
              </w:rPr>
              <w:t>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spacing w:line="78" w:lineRule="exact"/>
              <w:ind w:right="4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0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gridSpan w:val="3"/>
            <w:vMerge w:val="restart"/>
            <w:vAlign w:val="bottom"/>
          </w:tcPr>
          <w:p w:rsidR="006E3930" w:rsidRDefault="002D0654">
            <w:pPr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3"/>
                <w:sz w:val="28"/>
                <w:szCs w:val="28"/>
              </w:rPr>
              <w:t></w:t>
            </w:r>
            <w:r>
              <w:rPr>
                <w:rFonts w:eastAsia="Times New Roman"/>
                <w:i/>
                <w:iCs/>
                <w:w w:val="93"/>
                <w:sz w:val="28"/>
                <w:szCs w:val="28"/>
              </w:rPr>
              <w:t xml:space="preserve"> m</w:t>
            </w:r>
          </w:p>
        </w:tc>
        <w:tc>
          <w:tcPr>
            <w:tcW w:w="20" w:type="dxa"/>
            <w:vMerge w:val="restart"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spacing w:line="7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0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Merge/>
            <w:vAlign w:val="bottom"/>
          </w:tcPr>
          <w:p w:rsidR="006E3930" w:rsidRDefault="006E3930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92"/>
        </w:trPr>
        <w:tc>
          <w:tcPr>
            <w:tcW w:w="500" w:type="dxa"/>
            <w:vMerge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6E3930" w:rsidRDefault="002D0654">
            <w:pPr>
              <w:ind w:left="9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7"/>
                <w:sz w:val="28"/>
                <w:szCs w:val="28"/>
              </w:rPr>
              <w:t>g</w:t>
            </w:r>
            <w:r>
              <w:rPr>
                <w:rFonts w:eastAsia="Times New Roman"/>
                <w:w w:val="97"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vMerge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Merge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6E3930" w:rsidRDefault="002D0654">
            <w:pPr>
              <w:ind w:right="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40" w:type="dxa"/>
            <w:vMerge/>
            <w:vAlign w:val="bottom"/>
          </w:tcPr>
          <w:p w:rsidR="006E3930" w:rsidRDefault="006E393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209"/>
        </w:trPr>
        <w:tc>
          <w:tcPr>
            <w:tcW w:w="5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Merge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Merge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6E3930">
      <w:pPr>
        <w:spacing w:line="36" w:lineRule="exact"/>
        <w:rPr>
          <w:sz w:val="20"/>
          <w:szCs w:val="20"/>
        </w:rPr>
      </w:pPr>
    </w:p>
    <w:p w:rsidR="006E3930" w:rsidRDefault="002D0654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 xml:space="preserve">sin </w:t>
      </w:r>
      <w:r>
        <w:rPr>
          <w:rFonts w:eastAsia="Times New Roman"/>
          <w:sz w:val="33"/>
          <w:szCs w:val="33"/>
          <w:vertAlign w:val="superscript"/>
        </w:rPr>
        <w:t>2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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</w:t>
      </w:r>
      <w:r>
        <w:rPr>
          <w:rFonts w:eastAsia="Times New Roman"/>
          <w:sz w:val="29"/>
          <w:szCs w:val="29"/>
        </w:rPr>
        <w:t xml:space="preserve"> cos</w:t>
      </w:r>
      <w:r>
        <w:rPr>
          <w:rFonts w:eastAsia="Times New Roman"/>
          <w:sz w:val="33"/>
          <w:szCs w:val="33"/>
          <w:vertAlign w:val="superscript"/>
        </w:rPr>
        <w:t>2</w:t>
      </w:r>
      <w:r>
        <w:rPr>
          <w:rFonts w:eastAsia="Times New Roman"/>
          <w:sz w:val="29"/>
          <w:szCs w:val="29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</w:t>
      </w:r>
      <w:r>
        <w:rPr>
          <w:rFonts w:eastAsia="Times New Roman"/>
          <w:sz w:val="27"/>
          <w:szCs w:val="27"/>
        </w:rPr>
        <w:t>.</w:t>
      </w:r>
    </w:p>
    <w:p w:rsidR="006E3930" w:rsidRDefault="006E3930">
      <w:pPr>
        <w:spacing w:line="70" w:lineRule="exact"/>
        <w:rPr>
          <w:sz w:val="20"/>
          <w:szCs w:val="20"/>
        </w:rPr>
      </w:pPr>
    </w:p>
    <w:p w:rsidR="006E3930" w:rsidRDefault="002D065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Учитывая, что </w:t>
      </w:r>
      <w:r>
        <w:rPr>
          <w:rFonts w:eastAsia="Times New Roman"/>
          <w:sz w:val="29"/>
          <w:szCs w:val="29"/>
        </w:rPr>
        <w:t>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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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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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9"/>
          <w:szCs w:val="29"/>
        </w:rPr>
        <w:t>90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</w:t>
      </w:r>
      <w:r>
        <w:rPr>
          <w:rFonts w:eastAsia="Times New Roman"/>
          <w:sz w:val="28"/>
          <w:szCs w:val="28"/>
        </w:rPr>
        <w:t xml:space="preserve"> , </w:t>
      </w:r>
      <w:r>
        <w:rPr>
          <w:rFonts w:eastAsia="Times New Roman"/>
          <w:sz w:val="29"/>
          <w:szCs w:val="29"/>
        </w:rPr>
        <w:t>sin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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9"/>
          <w:szCs w:val="29"/>
        </w:rPr>
        <w:t xml:space="preserve">0, </w:t>
      </w:r>
      <w:r>
        <w:rPr>
          <w:rFonts w:eastAsia="Times New Roman"/>
          <w:sz w:val="29"/>
          <w:szCs w:val="29"/>
        </w:rPr>
        <w:t>cos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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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9"/>
          <w:szCs w:val="29"/>
        </w:rPr>
        <w:t>0</w:t>
      </w:r>
      <w:r>
        <w:rPr>
          <w:rFonts w:eastAsia="Times New Roman"/>
          <w:sz w:val="28"/>
          <w:szCs w:val="28"/>
        </w:rPr>
        <w:t>, имеем:</w:t>
      </w:r>
    </w:p>
    <w:p w:rsidR="006E3930" w:rsidRDefault="006E3930">
      <w:pPr>
        <w:spacing w:line="152" w:lineRule="exact"/>
        <w:rPr>
          <w:sz w:val="20"/>
          <w:szCs w:val="20"/>
        </w:rPr>
      </w:pPr>
    </w:p>
    <w:p w:rsidR="006E3930" w:rsidRDefault="002D0654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sin </w:t>
      </w:r>
      <w:r>
        <w:rPr>
          <w:rFonts w:ascii="Symbol" w:eastAsia="Symbol" w:hAnsi="Symbol" w:cs="Symbol"/>
          <w:sz w:val="27"/>
          <w:szCs w:val="27"/>
        </w:rPr>
        <w:t></w:t>
      </w:r>
      <w:r>
        <w:rPr>
          <w:rFonts w:ascii="Symbol" w:eastAsia="Symbol" w:hAnsi="Symbol" w:cs="Symbol"/>
          <w:sz w:val="27"/>
          <w:szCs w:val="27"/>
        </w:rPr>
        <w:t></w:t>
      </w:r>
      <w:r>
        <w:rPr>
          <w:rFonts w:ascii="Symbol" w:eastAsia="Symbol" w:hAnsi="Symbol" w:cs="Symbol"/>
          <w:sz w:val="27"/>
          <w:szCs w:val="27"/>
        </w:rPr>
        <w:t></w:t>
      </w:r>
      <w:r>
        <w:rPr>
          <w:rFonts w:eastAsia="Times New Roman"/>
          <w:sz w:val="27"/>
          <w:szCs w:val="27"/>
        </w:rPr>
        <w:t xml:space="preserve"> cos</w:t>
      </w:r>
      <w:r>
        <w:rPr>
          <w:rFonts w:ascii="Symbol" w:eastAsia="Symbol" w:hAnsi="Symbol" w:cs="Symbol"/>
          <w:sz w:val="27"/>
          <w:szCs w:val="27"/>
        </w:rPr>
        <w:t></w:t>
      </w:r>
      <w:r>
        <w:rPr>
          <w:rFonts w:eastAsia="Times New Roman"/>
          <w:sz w:val="27"/>
          <w:szCs w:val="27"/>
        </w:rPr>
        <w:t xml:space="preserve"> ,</w:t>
      </w:r>
    </w:p>
    <w:p w:rsidR="006E3930" w:rsidRDefault="006E3930">
      <w:pPr>
        <w:spacing w:line="103" w:lineRule="exact"/>
        <w:rPr>
          <w:sz w:val="20"/>
          <w:szCs w:val="20"/>
        </w:rPr>
      </w:pPr>
    </w:p>
    <w:p w:rsidR="006E3930" w:rsidRDefault="002D0654">
      <w:pPr>
        <w:ind w:left="4180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>ctg</w:t>
      </w:r>
      <w:r>
        <w:rPr>
          <w:rFonts w:ascii="Symbol" w:eastAsia="Symbol" w:hAnsi="Symbol" w:cs="Symbol"/>
          <w:sz w:val="29"/>
          <w:szCs w:val="29"/>
        </w:rPr>
        <w:t>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</w:t>
      </w:r>
      <w:r>
        <w:rPr>
          <w:rFonts w:eastAsia="Times New Roman"/>
          <w:sz w:val="29"/>
          <w:szCs w:val="29"/>
        </w:rPr>
        <w:t>1</w:t>
      </w:r>
      <w:r>
        <w:rPr>
          <w:rFonts w:eastAsia="Times New Roman"/>
          <w:sz w:val="27"/>
          <w:szCs w:val="27"/>
        </w:rPr>
        <w:t>,</w:t>
      </w:r>
    </w:p>
    <w:p w:rsidR="006E3930" w:rsidRDefault="006E3930">
      <w:pPr>
        <w:spacing w:line="153" w:lineRule="exact"/>
        <w:rPr>
          <w:sz w:val="20"/>
          <w:szCs w:val="20"/>
        </w:rPr>
      </w:pPr>
    </w:p>
    <w:p w:rsidR="006E3930" w:rsidRDefault="002D0654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9"/>
          <w:szCs w:val="29"/>
        </w:rPr>
        <w:t xml:space="preserve">0 </w:t>
      </w:r>
      <w:r>
        <w:rPr>
          <w:rFonts w:ascii="Symbol" w:eastAsia="Symbol" w:hAnsi="Symbol" w:cs="Symbol"/>
          <w:sz w:val="29"/>
          <w:szCs w:val="29"/>
        </w:rPr>
        <w:t>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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</w:t>
      </w:r>
      <w:r>
        <w:rPr>
          <w:rFonts w:ascii="Symbol" w:eastAsia="Symbol" w:hAnsi="Symbol" w:cs="Symbol"/>
          <w:sz w:val="29"/>
          <w:szCs w:val="29"/>
        </w:rPr>
        <w:t></w:t>
      </w:r>
      <w:r>
        <w:rPr>
          <w:rFonts w:ascii="Symbol" w:eastAsia="Symbol" w:hAnsi="Symbol" w:cs="Symbol"/>
          <w:sz w:val="29"/>
          <w:szCs w:val="29"/>
        </w:rPr>
        <w:t></w:t>
      </w:r>
      <w:r>
        <w:rPr>
          <w:rFonts w:eastAsia="Times New Roman"/>
          <w:sz w:val="29"/>
          <w:szCs w:val="29"/>
        </w:rPr>
        <w:t xml:space="preserve"> 45 </w:t>
      </w:r>
      <w:r>
        <w:rPr>
          <w:rFonts w:ascii="Symbol" w:eastAsia="Symbol" w:hAnsi="Symbol" w:cs="Symbol"/>
          <w:sz w:val="29"/>
          <w:szCs w:val="29"/>
        </w:rPr>
        <w:t></w:t>
      </w:r>
      <w:r>
        <w:rPr>
          <w:rFonts w:eastAsia="Times New Roman"/>
          <w:sz w:val="27"/>
          <w:szCs w:val="27"/>
        </w:rPr>
        <w:t>.</w:t>
      </w:r>
    </w:p>
    <w:p w:rsidR="006E3930" w:rsidRDefault="006E3930">
      <w:pPr>
        <w:spacing w:line="28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200"/>
        <w:gridCol w:w="760"/>
        <w:gridCol w:w="20"/>
      </w:tblGrid>
      <w:tr w:rsidR="006E3930">
        <w:trPr>
          <w:trHeight w:val="384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69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Указано, что максимальное значение потенциальной энергии</w:t>
            </w:r>
          </w:p>
        </w:tc>
        <w:tc>
          <w:tcPr>
            <w:tcW w:w="2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6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достигается в верхней точке траектории тела ...........................................</w:t>
            </w:r>
          </w:p>
        </w:tc>
        <w:tc>
          <w:tcPr>
            <w:tcW w:w="20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17"/>
        </w:trPr>
        <w:tc>
          <w:tcPr>
            <w:tcW w:w="8340" w:type="dxa"/>
            <w:vAlign w:val="bottom"/>
          </w:tcPr>
          <w:p w:rsidR="006E3930" w:rsidRDefault="002D0654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Указано, что</w:t>
            </w:r>
            <w:r>
              <w:rPr>
                <w:rFonts w:eastAsia="Times New Roman"/>
                <w:sz w:val="28"/>
                <w:szCs w:val="28"/>
              </w:rPr>
              <w:t xml:space="preserve"> минимальное значение кинетической энергии</w:t>
            </w:r>
          </w:p>
        </w:tc>
        <w:tc>
          <w:tcPr>
            <w:tcW w:w="2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6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достигается в верхней точке траектории тела ...........................................</w:t>
            </w:r>
          </w:p>
        </w:tc>
        <w:tc>
          <w:tcPr>
            <w:tcW w:w="20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6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Записано выражение для потенциальной энергии</w:t>
            </w:r>
          </w:p>
        </w:tc>
        <w:tc>
          <w:tcPr>
            <w:tcW w:w="2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80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в верхней точке траектории </w:t>
            </w:r>
            <w:r>
              <w:rPr>
                <w:rFonts w:eastAsia="Times New Roman"/>
                <w:w w:val="97"/>
                <w:sz w:val="28"/>
                <w:szCs w:val="28"/>
              </w:rPr>
              <w:t>..........................................................................</w:t>
            </w:r>
          </w:p>
        </w:tc>
        <w:tc>
          <w:tcPr>
            <w:tcW w:w="20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ectPr w:rsidR="006E3930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21" w:lineRule="exact"/>
        <w:rPr>
          <w:sz w:val="20"/>
          <w:szCs w:val="20"/>
        </w:rPr>
      </w:pPr>
    </w:p>
    <w:p w:rsidR="006E3930" w:rsidRDefault="002D0654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6E3930" w:rsidRDefault="006E3930">
      <w:pPr>
        <w:sectPr w:rsidR="006E3930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2D0654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6E3930" w:rsidRDefault="002D0654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10 класс</w:t>
      </w: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3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960"/>
        <w:gridCol w:w="180"/>
        <w:gridCol w:w="40"/>
        <w:gridCol w:w="140"/>
        <w:gridCol w:w="780"/>
        <w:gridCol w:w="660"/>
        <w:gridCol w:w="280"/>
        <w:gridCol w:w="300"/>
        <w:gridCol w:w="60"/>
        <w:gridCol w:w="540"/>
        <w:gridCol w:w="920"/>
        <w:gridCol w:w="180"/>
        <w:gridCol w:w="260"/>
        <w:gridCol w:w="20"/>
        <w:gridCol w:w="160"/>
        <w:gridCol w:w="180"/>
        <w:gridCol w:w="220"/>
        <w:gridCol w:w="300"/>
        <w:gridCol w:w="660"/>
        <w:gridCol w:w="240"/>
        <w:gridCol w:w="300"/>
        <w:gridCol w:w="340"/>
        <w:gridCol w:w="100"/>
        <w:gridCol w:w="20"/>
      </w:tblGrid>
      <w:tr w:rsidR="006E3930">
        <w:trPr>
          <w:trHeight w:val="326"/>
        </w:trPr>
        <w:tc>
          <w:tcPr>
            <w:tcW w:w="6380" w:type="dxa"/>
            <w:gridSpan w:val="12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Записано выражение для кинетической </w:t>
            </w:r>
            <w:r>
              <w:rPr>
                <w:rFonts w:eastAsia="Times New Roman"/>
                <w:sz w:val="28"/>
                <w:szCs w:val="28"/>
              </w:rPr>
              <w:t>энергии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2"/>
        </w:trPr>
        <w:tc>
          <w:tcPr>
            <w:tcW w:w="4280" w:type="dxa"/>
            <w:gridSpan w:val="7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3"/>
                <w:sz w:val="19"/>
                <w:szCs w:val="19"/>
              </w:rPr>
              <w:t>в верхней точке траектории ..........................................................................</w:t>
            </w: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1"/>
        </w:trPr>
        <w:tc>
          <w:tcPr>
            <w:tcW w:w="6380" w:type="dxa"/>
            <w:gridSpan w:val="12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5"/>
                <w:sz w:val="28"/>
                <w:szCs w:val="28"/>
              </w:rPr>
              <w:t>Получено условие для угла в неявном виде...............................................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6"/>
        </w:trPr>
        <w:tc>
          <w:tcPr>
            <w:tcW w:w="6820" w:type="dxa"/>
            <w:gridSpan w:val="14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Определены все значения </w:t>
            </w:r>
            <w:r>
              <w:rPr>
                <w:rFonts w:ascii="Symbol" w:eastAsia="Symbol" w:hAnsi="Symbol" w:cs="Symbol"/>
                <w:sz w:val="25"/>
                <w:szCs w:val="25"/>
              </w:rPr>
              <w:t></w:t>
            </w:r>
            <w:r>
              <w:rPr>
                <w:rFonts w:eastAsia="Times New Roman"/>
                <w:sz w:val="28"/>
                <w:szCs w:val="28"/>
              </w:rPr>
              <w:t xml:space="preserve"> , при которых выполняется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2"/>
        </w:trPr>
        <w:tc>
          <w:tcPr>
            <w:tcW w:w="2660" w:type="dxa"/>
            <w:gridSpan w:val="3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12"/>
                <w:szCs w:val="12"/>
              </w:rPr>
              <w:t>требуемое условие ..........................................................................................</w:t>
            </w: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84"/>
        </w:trPr>
        <w:tc>
          <w:tcPr>
            <w:tcW w:w="4280" w:type="dxa"/>
            <w:gridSpan w:val="7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Максимум за задачу 10 баллов.</w:t>
            </w: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922"/>
        </w:trPr>
        <w:tc>
          <w:tcPr>
            <w:tcW w:w="15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5"/>
            <w:vAlign w:val="bottom"/>
          </w:tcPr>
          <w:p w:rsidR="006E3930" w:rsidRDefault="002D0654">
            <w:pPr>
              <w:ind w:right="14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Задача 4</w:t>
            </w: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485"/>
        </w:trPr>
        <w:tc>
          <w:tcPr>
            <w:tcW w:w="7000" w:type="dxa"/>
            <w:gridSpan w:val="16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Идеальный вольтметр включён в цепь, схема которой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6"/>
        </w:trPr>
        <w:tc>
          <w:tcPr>
            <w:tcW w:w="152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изображена</w:t>
            </w:r>
          </w:p>
        </w:tc>
        <w:tc>
          <w:tcPr>
            <w:tcW w:w="5480" w:type="dxa"/>
            <w:gridSpan w:val="15"/>
            <w:vAlign w:val="bottom"/>
          </w:tcPr>
          <w:p w:rsidR="006E3930" w:rsidRDefault="002D065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  рисунке.  Цепь  состоит  из  четырёх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19"/>
        </w:trPr>
        <w:tc>
          <w:tcPr>
            <w:tcW w:w="1520" w:type="dxa"/>
            <w:vAlign w:val="bottom"/>
          </w:tcPr>
          <w:p w:rsidR="006E3930" w:rsidRDefault="002D0654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одинаковых</w:t>
            </w:r>
          </w:p>
        </w:tc>
        <w:tc>
          <w:tcPr>
            <w:tcW w:w="5480" w:type="dxa"/>
            <w:gridSpan w:val="15"/>
            <w:vAlign w:val="bottom"/>
          </w:tcPr>
          <w:p w:rsidR="006E3930" w:rsidRDefault="002D0654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резисторов  сопротивлением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R</w:t>
            </w:r>
            <w:r>
              <w:rPr>
                <w:rFonts w:eastAsia="Times New Roman"/>
                <w:sz w:val="28"/>
                <w:szCs w:val="28"/>
              </w:rPr>
              <w:t xml:space="preserve">  и  батареи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82"/>
        </w:trPr>
        <w:tc>
          <w:tcPr>
            <w:tcW w:w="2480" w:type="dxa"/>
            <w:gridSpan w:val="2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   напряжением</w:t>
            </w:r>
          </w:p>
        </w:tc>
        <w:tc>
          <w:tcPr>
            <w:tcW w:w="1140" w:type="dxa"/>
            <w:gridSpan w:val="4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</w:t>
            </w:r>
            <w:r>
              <w:rPr>
                <w:rFonts w:ascii="Symbol" w:eastAsia="Symbol" w:hAnsi="Symbol" w:cs="Symbol"/>
                <w:sz w:val="29"/>
                <w:szCs w:val="29"/>
              </w:rPr>
              <w:t>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sz w:val="29"/>
                <w:szCs w:val="29"/>
              </w:rPr>
              <w:t xml:space="preserve"> 9 В</w:t>
            </w:r>
          </w:p>
        </w:tc>
        <w:tc>
          <w:tcPr>
            <w:tcW w:w="1840" w:type="dxa"/>
            <w:gridSpan w:val="5"/>
            <w:vAlign w:val="bottom"/>
          </w:tcPr>
          <w:p w:rsidR="006E3930" w:rsidRDefault="002D0654">
            <w:pPr>
              <w:ind w:right="16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  нулевым</w:t>
            </w:r>
          </w:p>
        </w:tc>
        <w:tc>
          <w:tcPr>
            <w:tcW w:w="1540" w:type="dxa"/>
            <w:gridSpan w:val="5"/>
            <w:vAlign w:val="bottom"/>
          </w:tcPr>
          <w:p w:rsidR="006E3930" w:rsidRDefault="002D065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внутренним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74"/>
        </w:trPr>
        <w:tc>
          <w:tcPr>
            <w:tcW w:w="6380" w:type="dxa"/>
            <w:gridSpan w:val="12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сопротивлением. Найдите показания вольтметра.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576"/>
        </w:trPr>
        <w:tc>
          <w:tcPr>
            <w:tcW w:w="2660" w:type="dxa"/>
            <w:gridSpan w:val="3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Возможное решение</w:t>
            </w: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75"/>
        </w:trPr>
        <w:tc>
          <w:tcPr>
            <w:tcW w:w="7000" w:type="dxa"/>
            <w:gridSpan w:val="16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Пронумеруем резисторы, как показано на рисунке. Общее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35"/>
        </w:trPr>
        <w:tc>
          <w:tcPr>
            <w:tcW w:w="4860" w:type="dxa"/>
            <w:gridSpan w:val="9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сопротивление резисторов 1, 2 и 3 равно</w:t>
            </w: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93"/>
        </w:trPr>
        <w:tc>
          <w:tcPr>
            <w:tcW w:w="15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6E3930" w:rsidRDefault="002D0654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R</w:t>
            </w:r>
          </w:p>
        </w:tc>
        <w:tc>
          <w:tcPr>
            <w:tcW w:w="180" w:type="dxa"/>
            <w:vMerge w:val="restart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R</w:t>
            </w:r>
          </w:p>
        </w:tc>
        <w:tc>
          <w:tcPr>
            <w:tcW w:w="540" w:type="dxa"/>
            <w:vMerge w:val="restart"/>
            <w:vAlign w:val="bottom"/>
          </w:tcPr>
          <w:p w:rsidR="006E3930" w:rsidRDefault="002D0654">
            <w:pPr>
              <w:ind w:right="32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58"/>
        </w:trPr>
        <w:tc>
          <w:tcPr>
            <w:tcW w:w="152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gridSpan w:val="4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 xml:space="preserve">1 / </w:t>
            </w:r>
            <w:r>
              <w:rPr>
                <w:rFonts w:eastAsia="Times New Roman"/>
                <w:i/>
                <w:iCs/>
                <w:w w:val="92"/>
                <w:sz w:val="28"/>
                <w:szCs w:val="28"/>
              </w:rPr>
              <w:t>R</w:t>
            </w:r>
            <w:r>
              <w:rPr>
                <w:rFonts w:eastAsia="Times New Roman"/>
                <w:w w:val="92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2"/>
                <w:sz w:val="28"/>
                <w:szCs w:val="28"/>
              </w:rPr>
              <w:t></w:t>
            </w:r>
            <w:r>
              <w:rPr>
                <w:rFonts w:eastAsia="Times New Roman"/>
                <w:w w:val="92"/>
                <w:sz w:val="28"/>
                <w:szCs w:val="28"/>
              </w:rPr>
              <w:t xml:space="preserve">1 / (2 </w:t>
            </w:r>
            <w:r>
              <w:rPr>
                <w:rFonts w:eastAsia="Times New Roman"/>
                <w:i/>
                <w:iCs/>
                <w:w w:val="92"/>
                <w:sz w:val="28"/>
                <w:szCs w:val="28"/>
              </w:rPr>
              <w:t>R</w:t>
            </w:r>
            <w:r>
              <w:rPr>
                <w:rFonts w:eastAsia="Times New Roman"/>
                <w:w w:val="92"/>
                <w:sz w:val="28"/>
                <w:szCs w:val="28"/>
              </w:rPr>
              <w:t>)</w:t>
            </w:r>
          </w:p>
        </w:tc>
        <w:tc>
          <w:tcPr>
            <w:tcW w:w="28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80"/>
        </w:trPr>
        <w:tc>
          <w:tcPr>
            <w:tcW w:w="15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6E3930" w:rsidRDefault="002D0654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123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Merge w:val="restart"/>
            <w:vAlign w:val="bottom"/>
          </w:tcPr>
          <w:p w:rsidR="006E3930" w:rsidRDefault="002D065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9"/>
                <w:szCs w:val="29"/>
              </w:rPr>
              <w:t>5</w:t>
            </w:r>
            <w:r>
              <w:rPr>
                <w:rFonts w:eastAsia="Times New Roman"/>
                <w:i/>
                <w:iCs/>
                <w:w w:val="99"/>
                <w:sz w:val="29"/>
                <w:szCs w:val="29"/>
              </w:rPr>
              <w:t>R</w:t>
            </w: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26"/>
        </w:trPr>
        <w:tc>
          <w:tcPr>
            <w:tcW w:w="4860" w:type="dxa"/>
            <w:gridSpan w:val="9"/>
            <w:vMerge w:val="restart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Полное сопротивление всей цепи равно</w:t>
            </w:r>
          </w:p>
        </w:tc>
        <w:tc>
          <w:tcPr>
            <w:tcW w:w="600" w:type="dxa"/>
            <w:gridSpan w:val="2"/>
            <w:vMerge w:val="restart"/>
            <w:vAlign w:val="bottom"/>
          </w:tcPr>
          <w:p w:rsidR="006E3930" w:rsidRDefault="002D0654">
            <w:pPr>
              <w:ind w:right="28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>R</w:t>
            </w:r>
          </w:p>
        </w:tc>
        <w:tc>
          <w:tcPr>
            <w:tcW w:w="920" w:type="dxa"/>
            <w:vMerge w:val="restart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R </w:t>
            </w:r>
            <w:r>
              <w:rPr>
                <w:rFonts w:ascii="Symbol" w:eastAsia="Symbol" w:hAnsi="Symbol" w:cs="Symbol"/>
                <w:sz w:val="29"/>
                <w:szCs w:val="29"/>
              </w:rPr>
              <w:t></w:t>
            </w: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 R</w:t>
            </w: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3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9"/>
                <w:szCs w:val="29"/>
              </w:rPr>
              <w:t>.</w:t>
            </w: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68"/>
        </w:trPr>
        <w:tc>
          <w:tcPr>
            <w:tcW w:w="4860" w:type="dxa"/>
            <w:gridSpan w:val="9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Merge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218"/>
        </w:trPr>
        <w:tc>
          <w:tcPr>
            <w:tcW w:w="15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полн</w:t>
            </w:r>
          </w:p>
        </w:tc>
        <w:tc>
          <w:tcPr>
            <w:tcW w:w="1100" w:type="dxa"/>
            <w:gridSpan w:val="2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123</w:t>
            </w: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gridSpan w:val="3"/>
            <w:vMerge w:val="restart"/>
            <w:vAlign w:val="bottom"/>
          </w:tcPr>
          <w:p w:rsidR="006E3930" w:rsidRDefault="002D0654">
            <w:pPr>
              <w:spacing w:line="266" w:lineRule="exact"/>
              <w:ind w:right="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3</w:t>
            </w: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48"/>
        </w:trPr>
        <w:tc>
          <w:tcPr>
            <w:tcW w:w="152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3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3</w:t>
            </w:r>
            <w:r>
              <w:rPr>
                <w:rFonts w:ascii="Symbol" w:eastAsia="Symbol" w:hAnsi="Symbol" w:cs="Symbol"/>
                <w:sz w:val="29"/>
                <w:szCs w:val="29"/>
              </w:rPr>
              <w:t></w:t>
            </w: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92"/>
        </w:trPr>
        <w:tc>
          <w:tcPr>
            <w:tcW w:w="1520" w:type="dxa"/>
            <w:vMerge w:val="restart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Сила  тока,</w:t>
            </w:r>
          </w:p>
        </w:tc>
        <w:tc>
          <w:tcPr>
            <w:tcW w:w="1320" w:type="dxa"/>
            <w:gridSpan w:val="4"/>
            <w:vMerge w:val="restart"/>
            <w:vAlign w:val="bottom"/>
          </w:tcPr>
          <w:p w:rsidR="006E3930" w:rsidRDefault="002D065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текущего</w:t>
            </w:r>
          </w:p>
        </w:tc>
        <w:tc>
          <w:tcPr>
            <w:tcW w:w="78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через</w:t>
            </w:r>
          </w:p>
        </w:tc>
        <w:tc>
          <w:tcPr>
            <w:tcW w:w="1240" w:type="dxa"/>
            <w:gridSpan w:val="3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резистор</w:t>
            </w:r>
          </w:p>
        </w:tc>
        <w:tc>
          <w:tcPr>
            <w:tcW w:w="600" w:type="dxa"/>
            <w:gridSpan w:val="2"/>
            <w:vMerge w:val="restart"/>
            <w:vAlign w:val="bottom"/>
          </w:tcPr>
          <w:p w:rsidR="006E3930" w:rsidRDefault="002D0654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4,</w:t>
            </w:r>
          </w:p>
        </w:tc>
        <w:tc>
          <w:tcPr>
            <w:tcW w:w="920" w:type="dxa"/>
            <w:vMerge w:val="restart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равна</w:t>
            </w:r>
          </w:p>
        </w:tc>
        <w:tc>
          <w:tcPr>
            <w:tcW w:w="440" w:type="dxa"/>
            <w:gridSpan w:val="2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 xml:space="preserve">I </w:t>
            </w: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spacing w:line="353" w:lineRule="exact"/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</w:t>
            </w:r>
          </w:p>
        </w:tc>
        <w:tc>
          <w:tcPr>
            <w:tcW w:w="3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spacing w:line="353" w:lineRule="exact"/>
              <w:ind w:left="3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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9"/>
                <w:szCs w:val="29"/>
              </w:rPr>
              <w:t></w:t>
            </w:r>
          </w:p>
        </w:tc>
        <w:tc>
          <w:tcPr>
            <w:tcW w:w="340" w:type="dxa"/>
            <w:vMerge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.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70"/>
        </w:trPr>
        <w:tc>
          <w:tcPr>
            <w:tcW w:w="1520" w:type="dxa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gridSpan w:val="4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gridSpan w:val="3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2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gridSpan w:val="3"/>
            <w:vMerge w:val="restart"/>
            <w:vAlign w:val="bottom"/>
          </w:tcPr>
          <w:p w:rsidR="006E3930" w:rsidRDefault="002D0654">
            <w:pPr>
              <w:spacing w:line="28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9"/>
                <w:szCs w:val="29"/>
              </w:rPr>
              <w:t>R</w:t>
            </w:r>
          </w:p>
        </w:tc>
        <w:tc>
          <w:tcPr>
            <w:tcW w:w="300" w:type="dxa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6E3930" w:rsidRDefault="002D0654">
            <w:pPr>
              <w:spacing w:line="28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4"/>
                <w:sz w:val="29"/>
                <w:szCs w:val="29"/>
              </w:rPr>
              <w:t xml:space="preserve">R </w:t>
            </w:r>
            <w:r>
              <w:rPr>
                <w:rFonts w:ascii="Symbol" w:eastAsia="Symbol" w:hAnsi="Symbol" w:cs="Symbol"/>
                <w:w w:val="94"/>
                <w:sz w:val="29"/>
                <w:szCs w:val="29"/>
              </w:rPr>
              <w:t></w:t>
            </w:r>
            <w:r>
              <w:rPr>
                <w:rFonts w:eastAsia="Times New Roman"/>
                <w:i/>
                <w:iCs/>
                <w:w w:val="94"/>
                <w:sz w:val="29"/>
                <w:szCs w:val="29"/>
              </w:rPr>
              <w:t xml:space="preserve"> R</w:t>
            </w: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/>
            <w:vAlign w:val="bottom"/>
          </w:tcPr>
          <w:p w:rsidR="006E3930" w:rsidRDefault="006E393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214"/>
        </w:trPr>
        <w:tc>
          <w:tcPr>
            <w:tcW w:w="15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gridSpan w:val="3"/>
            <w:vMerge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Merge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6E3930" w:rsidRDefault="002D0654">
            <w:pPr>
              <w:spacing w:line="21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R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92"/>
        </w:trPr>
        <w:tc>
          <w:tcPr>
            <w:tcW w:w="152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6E3930" w:rsidRDefault="002D0654">
            <w:pPr>
              <w:spacing w:line="9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0"/>
                <w:szCs w:val="10"/>
              </w:rPr>
              <w:t>полн</w:t>
            </w: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E3930" w:rsidRDefault="002D0654">
            <w:pPr>
              <w:spacing w:line="9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0"/>
                <w:szCs w:val="10"/>
              </w:rPr>
              <w:t>123</w:t>
            </w: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6E3930" w:rsidRDefault="006E393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2D065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4537710</wp:posOffset>
            </wp:positionH>
            <wp:positionV relativeFrom="paragraph">
              <wp:posOffset>-3256915</wp:posOffset>
            </wp:positionV>
            <wp:extent cx="1472565" cy="21837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218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3930" w:rsidRDefault="002D0654">
      <w:pPr>
        <w:spacing w:line="24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Сопротивления участков цепи , включённых параллельно, относятся как 1:2. Следовательно, сила тока </w:t>
      </w:r>
      <w:r>
        <w:rPr>
          <w:rFonts w:eastAsia="Times New Roman"/>
          <w:i/>
          <w:iCs/>
          <w:sz w:val="28"/>
          <w:szCs w:val="28"/>
        </w:rPr>
        <w:t>I</w:t>
      </w:r>
      <w:r>
        <w:rPr>
          <w:rFonts w:eastAsia="Times New Roman"/>
          <w:sz w:val="18"/>
          <w:szCs w:val="18"/>
        </w:rPr>
        <w:t>12</w:t>
      </w:r>
      <w:r>
        <w:rPr>
          <w:rFonts w:eastAsia="Times New Roman"/>
          <w:sz w:val="28"/>
          <w:szCs w:val="28"/>
        </w:rPr>
        <w:t xml:space="preserve">, текущего через резисторы 1 и 2, в два раза меньше, чем сила тока, текущего через резистор 3. Поэтому сила тока </w:t>
      </w:r>
      <w:r>
        <w:rPr>
          <w:rFonts w:eastAsia="Times New Roman"/>
          <w:i/>
          <w:iCs/>
          <w:sz w:val="28"/>
          <w:szCs w:val="28"/>
        </w:rPr>
        <w:t>I</w:t>
      </w:r>
      <w:r>
        <w:rPr>
          <w:rFonts w:eastAsia="Times New Roman"/>
          <w:sz w:val="18"/>
          <w:szCs w:val="18"/>
        </w:rPr>
        <w:t>12</w:t>
      </w:r>
    </w:p>
    <w:p w:rsidR="006E3930" w:rsidRDefault="002D065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составляет 1/3 часть от силы тока </w:t>
      </w:r>
      <w:r>
        <w:rPr>
          <w:rFonts w:eastAsia="Times New Roman"/>
          <w:i/>
          <w:iCs/>
          <w:sz w:val="28"/>
          <w:szCs w:val="28"/>
        </w:rPr>
        <w:t>I</w:t>
      </w:r>
      <w:r>
        <w:rPr>
          <w:rFonts w:eastAsia="Times New Roman"/>
          <w:sz w:val="28"/>
          <w:szCs w:val="28"/>
        </w:rPr>
        <w:t xml:space="preserve">, то есть </w:t>
      </w:r>
      <w:r>
        <w:rPr>
          <w:rFonts w:eastAsia="Times New Roman"/>
          <w:i/>
          <w:iCs/>
          <w:sz w:val="29"/>
          <w:szCs w:val="29"/>
        </w:rPr>
        <w:t>I</w:t>
      </w:r>
      <w:r>
        <w:rPr>
          <w:rFonts w:eastAsia="Times New Roman"/>
          <w:sz w:val="33"/>
          <w:szCs w:val="33"/>
          <w:vertAlign w:val="subscript"/>
        </w:rPr>
        <w:t>12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58"/>
          <w:szCs w:val="58"/>
          <w:vertAlign w:val="subscript"/>
        </w:rPr>
        <w:t>3</w:t>
      </w:r>
      <w:r>
        <w:rPr>
          <w:rFonts w:eastAsia="Times New Roman"/>
          <w:i/>
          <w:iCs/>
          <w:sz w:val="58"/>
          <w:szCs w:val="58"/>
          <w:vertAlign w:val="superscript"/>
        </w:rPr>
        <w:t>I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58"/>
          <w:szCs w:val="58"/>
          <w:vertAlign w:val="subscript"/>
        </w:rPr>
        <w:t>5</w:t>
      </w:r>
      <w:r>
        <w:rPr>
          <w:rFonts w:ascii="Symbol" w:eastAsia="Symbol" w:hAnsi="Symbol" w:cs="Symbol"/>
          <w:sz w:val="58"/>
          <w:szCs w:val="58"/>
          <w:vertAlign w:val="superscript"/>
        </w:rPr>
        <w:t></w:t>
      </w:r>
      <w:r>
        <w:rPr>
          <w:rFonts w:eastAsia="Times New Roman"/>
          <w:i/>
          <w:iCs/>
          <w:sz w:val="58"/>
          <w:szCs w:val="58"/>
          <w:vertAlign w:val="subscript"/>
        </w:rPr>
        <w:t>R</w:t>
      </w:r>
      <w:r>
        <w:rPr>
          <w:rFonts w:eastAsia="Times New Roman"/>
          <w:sz w:val="28"/>
          <w:szCs w:val="28"/>
        </w:rPr>
        <w:t xml:space="preserve"> .</w:t>
      </w:r>
    </w:p>
    <w:p w:rsidR="006E3930" w:rsidRDefault="002D065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3699510</wp:posOffset>
                </wp:positionH>
                <wp:positionV relativeFrom="paragraph">
                  <wp:posOffset>-192405</wp:posOffset>
                </wp:positionV>
                <wp:extent cx="10223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22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67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1.3pt,-15.1499pt" to="299.35pt,-15.1499pt" o:allowincell="f" strokecolor="#000000" strokeweight="0.6831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3984625</wp:posOffset>
                </wp:positionH>
                <wp:positionV relativeFrom="paragraph">
                  <wp:posOffset>-192405</wp:posOffset>
                </wp:positionV>
                <wp:extent cx="21844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67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75pt,-15.1499pt" to="330.95pt,-15.1499pt" o:allowincell="f" strokecolor="#000000" strokeweight="0.6831pt"/>
            </w:pict>
          </mc:Fallback>
        </mc:AlternateContent>
      </w:r>
    </w:p>
    <w:p w:rsidR="006E3930" w:rsidRDefault="006E3930">
      <w:pPr>
        <w:spacing w:line="24" w:lineRule="exact"/>
        <w:rPr>
          <w:sz w:val="20"/>
          <w:szCs w:val="20"/>
        </w:rPr>
      </w:pPr>
    </w:p>
    <w:p w:rsidR="006E3930" w:rsidRDefault="002D0654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Таким образом, вольтметр показывает напряжение </w:t>
      </w:r>
      <w:r>
        <w:rPr>
          <w:rFonts w:eastAsia="Times New Roman"/>
          <w:i/>
          <w:iCs/>
          <w:sz w:val="29"/>
          <w:szCs w:val="29"/>
        </w:rPr>
        <w:t>U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33"/>
          <w:szCs w:val="33"/>
          <w:vertAlign w:val="subscript"/>
        </w:rPr>
        <w:t>V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9"/>
          <w:szCs w:val="29"/>
        </w:rPr>
        <w:t>I</w:t>
      </w:r>
      <w:r>
        <w:rPr>
          <w:rFonts w:eastAsia="Times New Roman"/>
          <w:sz w:val="33"/>
          <w:szCs w:val="33"/>
          <w:vertAlign w:val="subscript"/>
        </w:rPr>
        <w:t>12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9"/>
          <w:szCs w:val="29"/>
        </w:rPr>
        <w:t>R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58"/>
          <w:szCs w:val="58"/>
          <w:vertAlign w:val="subscript"/>
        </w:rPr>
        <w:t>5</w:t>
      </w:r>
      <w:r>
        <w:rPr>
          <w:rFonts w:ascii="Symbol" w:eastAsia="Symbol" w:hAnsi="Symbol" w:cs="Symbol"/>
          <w:sz w:val="58"/>
          <w:szCs w:val="58"/>
          <w:u w:val="single"/>
          <w:vertAlign w:val="superscript"/>
        </w:rPr>
        <w:t>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9"/>
          <w:szCs w:val="29"/>
        </w:rPr>
        <w:t></w:t>
      </w:r>
      <w:r>
        <w:rPr>
          <w:rFonts w:eastAsia="Times New Roman"/>
          <w:sz w:val="29"/>
          <w:szCs w:val="29"/>
        </w:rPr>
        <w:t>1,8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9"/>
          <w:szCs w:val="29"/>
        </w:rPr>
        <w:t>В</w:t>
      </w:r>
      <w:r>
        <w:rPr>
          <w:rFonts w:eastAsia="Times New Roman"/>
          <w:sz w:val="28"/>
          <w:szCs w:val="28"/>
        </w:rPr>
        <w:t>.</w:t>
      </w:r>
    </w:p>
    <w:p w:rsidR="006E3930" w:rsidRDefault="006E3930">
      <w:pPr>
        <w:spacing w:line="26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0"/>
        <w:gridCol w:w="200"/>
        <w:gridCol w:w="760"/>
      </w:tblGrid>
      <w:tr w:rsidR="006E3930">
        <w:trPr>
          <w:trHeight w:val="384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2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</w:tr>
      <w:tr w:rsidR="006E3930">
        <w:trPr>
          <w:trHeight w:val="365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Найдено общее сопротивление резисторов 1, 2 и 3 ..................................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</w:tr>
      <w:tr w:rsidR="006E3930">
        <w:trPr>
          <w:trHeight w:val="326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Найдено полное сопротивление всей цепи ................................................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6E3930">
        <w:trPr>
          <w:trHeight w:val="317"/>
        </w:trPr>
        <w:tc>
          <w:tcPr>
            <w:tcW w:w="8340" w:type="dxa"/>
            <w:vAlign w:val="bottom"/>
          </w:tcPr>
          <w:p w:rsidR="006E3930" w:rsidRDefault="002D0654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Найдена сила тока </w:t>
            </w:r>
            <w:r>
              <w:rPr>
                <w:rFonts w:eastAsia="Times New Roman"/>
                <w:i/>
                <w:iCs/>
                <w:w w:val="98"/>
                <w:sz w:val="28"/>
                <w:szCs w:val="28"/>
              </w:rPr>
              <w:t>I</w:t>
            </w:r>
            <w:r>
              <w:rPr>
                <w:rFonts w:eastAsia="Times New Roman"/>
                <w:w w:val="98"/>
                <w:sz w:val="28"/>
                <w:szCs w:val="28"/>
              </w:rPr>
              <w:t xml:space="preserve">, текущего через резистор </w:t>
            </w:r>
            <w:r>
              <w:rPr>
                <w:rFonts w:eastAsia="Times New Roman"/>
                <w:w w:val="98"/>
                <w:sz w:val="28"/>
                <w:szCs w:val="28"/>
              </w:rPr>
              <w:t>4 .......................................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spacing w:line="31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6E3930">
        <w:trPr>
          <w:trHeight w:val="326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 xml:space="preserve">Показано, что </w:t>
            </w:r>
            <w:r>
              <w:rPr>
                <w:rFonts w:eastAsia="Times New Roman"/>
                <w:i/>
                <w:iCs/>
                <w:w w:val="97"/>
                <w:sz w:val="28"/>
                <w:szCs w:val="28"/>
              </w:rPr>
              <w:t>I</w:t>
            </w:r>
            <w:r>
              <w:rPr>
                <w:rFonts w:eastAsia="Times New Roman"/>
                <w:w w:val="97"/>
                <w:sz w:val="18"/>
                <w:szCs w:val="18"/>
              </w:rPr>
              <w:t>12</w:t>
            </w:r>
            <w:r>
              <w:rPr>
                <w:rFonts w:eastAsia="Times New Roman"/>
                <w:w w:val="97"/>
                <w:sz w:val="28"/>
                <w:szCs w:val="28"/>
              </w:rPr>
              <w:t xml:space="preserve"> = </w:t>
            </w:r>
            <w:r>
              <w:rPr>
                <w:rFonts w:eastAsia="Times New Roman"/>
                <w:i/>
                <w:iCs/>
                <w:w w:val="97"/>
                <w:sz w:val="28"/>
                <w:szCs w:val="28"/>
              </w:rPr>
              <w:t>I</w:t>
            </w:r>
            <w:r>
              <w:rPr>
                <w:rFonts w:eastAsia="Times New Roman"/>
                <w:w w:val="97"/>
                <w:sz w:val="18"/>
                <w:szCs w:val="18"/>
              </w:rPr>
              <w:t>3</w:t>
            </w:r>
            <w:r>
              <w:rPr>
                <w:rFonts w:eastAsia="Times New Roman"/>
                <w:w w:val="97"/>
                <w:sz w:val="28"/>
                <w:szCs w:val="28"/>
              </w:rPr>
              <w:t>/2 ..................................................................................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</w:tr>
      <w:tr w:rsidR="006E3930">
        <w:trPr>
          <w:trHeight w:val="326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 xml:space="preserve">Найдена сила тока </w:t>
            </w:r>
            <w:r>
              <w:rPr>
                <w:rFonts w:eastAsia="Times New Roman"/>
                <w:i/>
                <w:iCs/>
                <w:w w:val="98"/>
                <w:sz w:val="28"/>
                <w:szCs w:val="28"/>
              </w:rPr>
              <w:t>I</w:t>
            </w:r>
            <w:r>
              <w:rPr>
                <w:rFonts w:eastAsia="Times New Roman"/>
                <w:w w:val="98"/>
                <w:sz w:val="18"/>
                <w:szCs w:val="18"/>
              </w:rPr>
              <w:t>12</w:t>
            </w:r>
            <w:r>
              <w:rPr>
                <w:rFonts w:eastAsia="Times New Roman"/>
                <w:w w:val="98"/>
                <w:sz w:val="28"/>
                <w:szCs w:val="28"/>
              </w:rPr>
              <w:t>, текущего через резистор 2 ....................................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балла</w:t>
            </w:r>
          </w:p>
        </w:tc>
      </w:tr>
      <w:tr w:rsidR="006E3930">
        <w:trPr>
          <w:trHeight w:val="326"/>
        </w:trPr>
        <w:tc>
          <w:tcPr>
            <w:tcW w:w="834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Найдены показания вольтметра ...................................................................</w:t>
            </w:r>
          </w:p>
        </w:tc>
        <w:tc>
          <w:tcPr>
            <w:tcW w:w="200" w:type="dxa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760" w:type="dxa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</w:tr>
    </w:tbl>
    <w:p w:rsidR="006E3930" w:rsidRDefault="002D065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6E3930" w:rsidRDefault="006E3930">
      <w:pPr>
        <w:sectPr w:rsidR="006E3930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6E3930">
      <w:pPr>
        <w:spacing w:line="327" w:lineRule="exact"/>
        <w:rPr>
          <w:sz w:val="20"/>
          <w:szCs w:val="20"/>
        </w:rPr>
      </w:pPr>
    </w:p>
    <w:p w:rsidR="006E3930" w:rsidRDefault="002D0654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6E3930" w:rsidRDefault="006E3930">
      <w:pPr>
        <w:sectPr w:rsidR="006E3930">
          <w:type w:val="continuous"/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2D0654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lastRenderedPageBreak/>
        <w:t>Всероссийская олимпиада школьников по физике 2018–2019 уч. г.</w:t>
      </w:r>
    </w:p>
    <w:p w:rsidR="006E3930" w:rsidRDefault="002D0654">
      <w:pPr>
        <w:ind w:right="380"/>
        <w:jc w:val="center"/>
        <w:rPr>
          <w:sz w:val="20"/>
          <w:szCs w:val="20"/>
        </w:rPr>
      </w:pPr>
      <w:r>
        <w:rPr>
          <w:rFonts w:eastAsia="Times New Roman"/>
        </w:rPr>
        <w:t>Школьный этап. 10 класс</w:t>
      </w: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308" w:lineRule="exact"/>
        <w:rPr>
          <w:sz w:val="20"/>
          <w:szCs w:val="20"/>
        </w:rPr>
      </w:pPr>
    </w:p>
    <w:p w:rsidR="006E3930" w:rsidRDefault="002D0654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</w:t>
      </w:r>
    </w:p>
    <w:p w:rsidR="006E3930" w:rsidRDefault="006E3930">
      <w:pPr>
        <w:spacing w:line="239" w:lineRule="exact"/>
        <w:rPr>
          <w:sz w:val="20"/>
          <w:szCs w:val="20"/>
        </w:rPr>
      </w:pPr>
    </w:p>
    <w:p w:rsidR="006E3930" w:rsidRDefault="002D0654">
      <w:pPr>
        <w:numPr>
          <w:ilvl w:val="0"/>
          <w:numId w:val="4"/>
        </w:numPr>
        <w:tabs>
          <w:tab w:val="left" w:pos="298"/>
        </w:tabs>
        <w:spacing w:line="241" w:lineRule="auto"/>
        <w:ind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частных домах иногда используют проточный водонагреватель, в случае если к дому не подведены трубы с горячей водой. Температура холодной воды, идущей из крана, равна 14 °С, а температура текущей из душа воды (которая </w:t>
      </w:r>
      <w:r>
        <w:rPr>
          <w:rFonts w:eastAsia="Times New Roman"/>
          <w:sz w:val="28"/>
          <w:szCs w:val="28"/>
        </w:rPr>
        <w:t>«прошла» через нагреватель), равна 40 °С. Определите объёмный расход воды в душе (в литрах в минуту), если потребляемая мощность водонагревателя 5 кВт, а его КПД равен 80 %. Удельная теплоёмкость воды</w:t>
      </w:r>
    </w:p>
    <w:p w:rsidR="006E3930" w:rsidRDefault="006E3930">
      <w:pPr>
        <w:spacing w:line="7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80"/>
        <w:gridCol w:w="7940"/>
        <w:gridCol w:w="20"/>
      </w:tblGrid>
      <w:tr w:rsidR="006E3930">
        <w:trPr>
          <w:trHeight w:val="391"/>
        </w:trPr>
        <w:tc>
          <w:tcPr>
            <w:tcW w:w="6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9"/>
                <w:szCs w:val="29"/>
              </w:rPr>
              <w:t>4200</w:t>
            </w:r>
          </w:p>
        </w:tc>
        <w:tc>
          <w:tcPr>
            <w:tcW w:w="780" w:type="dxa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>Дж</w:t>
            </w:r>
          </w:p>
        </w:tc>
        <w:tc>
          <w:tcPr>
            <w:tcW w:w="7940" w:type="dxa"/>
            <w:vMerge w:val="restart"/>
            <w:vAlign w:val="bottom"/>
          </w:tcPr>
          <w:p w:rsidR="006E3930" w:rsidRDefault="002D065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,  плотность  воды  1000  кг/м</w:t>
            </w:r>
            <w:r>
              <w:rPr>
                <w:rFonts w:eastAsia="Times New Roman"/>
                <w:sz w:val="36"/>
                <w:szCs w:val="36"/>
                <w:vertAlign w:val="superscript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 xml:space="preserve">.  При  работе </w:t>
            </w:r>
            <w:r>
              <w:rPr>
                <w:rFonts w:eastAsia="Times New Roman"/>
                <w:sz w:val="28"/>
                <w:szCs w:val="28"/>
              </w:rPr>
              <w:t xml:space="preserve"> проточного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41"/>
        </w:trPr>
        <w:tc>
          <w:tcPr>
            <w:tcW w:w="60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E3930" w:rsidRDefault="002D0654">
            <w:pPr>
              <w:spacing w:line="3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9"/>
                <w:szCs w:val="29"/>
              </w:rPr>
              <w:t xml:space="preserve">кг </w:t>
            </w:r>
            <w:r>
              <w:rPr>
                <w:rFonts w:ascii="Symbol" w:eastAsia="Symbol" w:hAnsi="Symbol" w:cs="Symbol"/>
                <w:sz w:val="29"/>
                <w:szCs w:val="29"/>
              </w:rPr>
              <w:t></w:t>
            </w:r>
            <w:r>
              <w:rPr>
                <w:rFonts w:eastAsia="Times New Roman"/>
                <w:sz w:val="29"/>
                <w:szCs w:val="29"/>
              </w:rPr>
              <w:t>°С</w:t>
            </w:r>
          </w:p>
        </w:tc>
        <w:tc>
          <w:tcPr>
            <w:tcW w:w="794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2D065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-202565</wp:posOffset>
                </wp:positionV>
                <wp:extent cx="46418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4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8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.6pt,-15.9499pt" to="70.15pt,-15.9499pt" o:allowincell="f" strokecolor="#000000" strokeweight="0.6972pt"/>
            </w:pict>
          </mc:Fallback>
        </mc:AlternateContent>
      </w:r>
    </w:p>
    <w:p w:rsidR="006E3930" w:rsidRDefault="002D0654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водонагревателя вся втёкшая в него холодная вода подогревается и сразу же вытекает наружу.</w:t>
      </w:r>
    </w:p>
    <w:p w:rsidR="006E3930" w:rsidRDefault="006E3930">
      <w:pPr>
        <w:spacing w:line="160" w:lineRule="exact"/>
        <w:rPr>
          <w:sz w:val="20"/>
          <w:szCs w:val="20"/>
        </w:rPr>
      </w:pPr>
    </w:p>
    <w:p w:rsidR="006E3930" w:rsidRDefault="002D065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Возможное решение</w:t>
      </w:r>
    </w:p>
    <w:p w:rsidR="006E3930" w:rsidRDefault="006E3930">
      <w:pPr>
        <w:spacing w:line="117" w:lineRule="exact"/>
        <w:rPr>
          <w:sz w:val="20"/>
          <w:szCs w:val="20"/>
        </w:rPr>
      </w:pPr>
    </w:p>
    <w:p w:rsidR="006E3930" w:rsidRDefault="002D0654">
      <w:pPr>
        <w:spacing w:line="229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Введём обозначения: </w:t>
      </w:r>
      <w:r>
        <w:rPr>
          <w:rFonts w:eastAsia="Times New Roman"/>
          <w:i/>
          <w:iCs/>
          <w:sz w:val="28"/>
          <w:szCs w:val="28"/>
        </w:rPr>
        <w:t>q</w:t>
      </w:r>
      <w:r>
        <w:rPr>
          <w:rFonts w:eastAsia="Times New Roman"/>
          <w:sz w:val="28"/>
          <w:szCs w:val="28"/>
        </w:rPr>
        <w:t xml:space="preserve"> – искомый объёмный расход воды, </w:t>
      </w:r>
      <w:r>
        <w:rPr>
          <w:rFonts w:ascii="Symbol" w:eastAsia="Symbol" w:hAnsi="Symbol" w:cs="Symbol"/>
          <w:sz w:val="29"/>
          <w:szCs w:val="29"/>
        </w:rPr>
        <w:t></w:t>
      </w:r>
      <w:r>
        <w:rPr>
          <w:rFonts w:eastAsia="Times New Roman"/>
          <w:sz w:val="28"/>
          <w:szCs w:val="28"/>
        </w:rPr>
        <w:t xml:space="preserve"> – время использования душа, </w:t>
      </w:r>
      <w:r>
        <w:rPr>
          <w:rFonts w:ascii="Symbol" w:eastAsia="Symbol" w:hAnsi="Symbol" w:cs="Symbol"/>
          <w:sz w:val="30"/>
          <w:szCs w:val="30"/>
        </w:rPr>
        <w:t></w:t>
      </w:r>
      <w:r>
        <w:rPr>
          <w:rFonts w:eastAsia="Times New Roman"/>
          <w:sz w:val="28"/>
          <w:szCs w:val="28"/>
        </w:rPr>
        <w:t xml:space="preserve"> – плотность воды, </w:t>
      </w:r>
      <w:r>
        <w:rPr>
          <w:rFonts w:eastAsia="Times New Roman"/>
          <w:i/>
          <w:i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– удельная теплоемкость воды,</w:t>
      </w:r>
    </w:p>
    <w:p w:rsidR="006E3930" w:rsidRDefault="006E3930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100"/>
        <w:gridCol w:w="280"/>
        <w:gridCol w:w="600"/>
        <w:gridCol w:w="300"/>
        <w:gridCol w:w="20"/>
        <w:gridCol w:w="780"/>
        <w:gridCol w:w="660"/>
        <w:gridCol w:w="60"/>
        <w:gridCol w:w="800"/>
        <w:gridCol w:w="800"/>
        <w:gridCol w:w="620"/>
        <w:gridCol w:w="300"/>
        <w:gridCol w:w="720"/>
        <w:gridCol w:w="500"/>
        <w:gridCol w:w="740"/>
        <w:gridCol w:w="20"/>
      </w:tblGrid>
      <w:tr w:rsidR="006E3930">
        <w:trPr>
          <w:trHeight w:val="404"/>
        </w:trPr>
        <w:tc>
          <w:tcPr>
            <w:tcW w:w="8120" w:type="dxa"/>
            <w:gridSpan w:val="14"/>
            <w:vAlign w:val="bottom"/>
          </w:tcPr>
          <w:p w:rsidR="006E3930" w:rsidRDefault="002D065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30"/>
                <w:szCs w:val="30"/>
              </w:rPr>
              <w:t>t</w:t>
            </w:r>
            <w:r>
              <w:rPr>
                <w:rFonts w:eastAsia="Times New Roman"/>
                <w:sz w:val="34"/>
                <w:szCs w:val="34"/>
                <w:vertAlign w:val="subscript"/>
              </w:rPr>
              <w:t>1</w:t>
            </w:r>
            <w:r>
              <w:rPr>
                <w:rFonts w:eastAsia="Times New Roman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eastAsia="Times New Roman"/>
                <w:sz w:val="30"/>
                <w:szCs w:val="30"/>
              </w:rPr>
              <w:t>,</w:t>
            </w:r>
            <w:r>
              <w:rPr>
                <w:rFonts w:eastAsia="Times New Roman"/>
                <w:i/>
                <w:iCs/>
                <w:sz w:val="30"/>
                <w:szCs w:val="30"/>
              </w:rPr>
              <w:t xml:space="preserve"> t</w:t>
            </w:r>
            <w:r>
              <w:rPr>
                <w:rFonts w:eastAsia="Times New Roman"/>
                <w:sz w:val="34"/>
                <w:szCs w:val="34"/>
                <w:vertAlign w:val="subscript"/>
              </w:rPr>
              <w:t>2</w:t>
            </w:r>
            <w:r>
              <w:rPr>
                <w:rFonts w:eastAsia="Times New Roman"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eastAsia="Times New Roman"/>
                <w:sz w:val="27"/>
                <w:szCs w:val="27"/>
              </w:rPr>
              <w:t>–</w:t>
            </w:r>
            <w:r>
              <w:rPr>
                <w:rFonts w:eastAsia="Times New Roman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eastAsia="Times New Roman"/>
                <w:sz w:val="27"/>
                <w:szCs w:val="27"/>
              </w:rPr>
              <w:t>температуры воды до и после нагревания соответственно,</w:t>
            </w:r>
          </w:p>
        </w:tc>
        <w:tc>
          <w:tcPr>
            <w:tcW w:w="1240" w:type="dxa"/>
            <w:gridSpan w:val="2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30"/>
                <w:szCs w:val="30"/>
              </w:rPr>
              <w:t></w:t>
            </w:r>
            <w:r>
              <w:rPr>
                <w:rFonts w:eastAsia="Times New Roman"/>
                <w:sz w:val="28"/>
                <w:szCs w:val="28"/>
              </w:rPr>
              <w:t xml:space="preserve"> – КПД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74"/>
        </w:trPr>
        <w:tc>
          <w:tcPr>
            <w:tcW w:w="9360" w:type="dxa"/>
            <w:gridSpan w:val="16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бойлера,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N</w:t>
            </w:r>
            <w:r>
              <w:rPr>
                <w:rFonts w:eastAsia="Times New Roman"/>
                <w:sz w:val="28"/>
                <w:szCs w:val="28"/>
              </w:rPr>
              <w:t xml:space="preserve"> – мощность нагревателя. Запишем уравнение теплового баланса: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656"/>
        </w:trPr>
        <w:tc>
          <w:tcPr>
            <w:tcW w:w="10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6E3930" w:rsidRDefault="002D0654">
            <w:pPr>
              <w:spacing w:line="65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3"/>
                <w:sz w:val="60"/>
                <w:szCs w:val="60"/>
                <w:vertAlign w:val="superscript"/>
              </w:rPr>
              <w:t>Q</w:t>
            </w:r>
            <w:r>
              <w:rPr>
                <w:rFonts w:eastAsia="Times New Roman"/>
                <w:w w:val="93"/>
                <w:sz w:val="17"/>
                <w:szCs w:val="17"/>
              </w:rPr>
              <w:t>нагревателя</w:t>
            </w:r>
          </w:p>
        </w:tc>
        <w:tc>
          <w:tcPr>
            <w:tcW w:w="1660" w:type="dxa"/>
            <w:gridSpan w:val="3"/>
            <w:vAlign w:val="bottom"/>
          </w:tcPr>
          <w:p w:rsidR="006E3930" w:rsidRDefault="002D0654">
            <w:pPr>
              <w:spacing w:line="656" w:lineRule="exact"/>
              <w:ind w:right="681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77"/>
                <w:sz w:val="60"/>
                <w:szCs w:val="60"/>
                <w:vertAlign w:val="superscript"/>
              </w:rPr>
              <w:t></w:t>
            </w:r>
            <w:r>
              <w:rPr>
                <w:rFonts w:eastAsia="Times New Roman"/>
                <w:w w:val="77"/>
                <w:sz w:val="17"/>
                <w:szCs w:val="17"/>
              </w:rPr>
              <w:t xml:space="preserve"> </w:t>
            </w:r>
            <w:r>
              <w:rPr>
                <w:rFonts w:eastAsia="Times New Roman"/>
                <w:i/>
                <w:iCs/>
                <w:w w:val="77"/>
                <w:sz w:val="60"/>
                <w:szCs w:val="60"/>
                <w:vertAlign w:val="superscript"/>
              </w:rPr>
              <w:t>Q</w:t>
            </w:r>
            <w:r>
              <w:rPr>
                <w:rFonts w:eastAsia="Times New Roman"/>
                <w:w w:val="77"/>
                <w:sz w:val="17"/>
                <w:szCs w:val="17"/>
              </w:rPr>
              <w:t xml:space="preserve">воды </w:t>
            </w:r>
            <w:r>
              <w:rPr>
                <w:rFonts w:eastAsia="Times New Roman"/>
                <w:w w:val="77"/>
                <w:sz w:val="55"/>
                <w:szCs w:val="55"/>
                <w:vertAlign w:val="superscript"/>
              </w:rPr>
              <w:t>,</w:t>
            </w:r>
          </w:p>
        </w:tc>
        <w:tc>
          <w:tcPr>
            <w:tcW w:w="6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498"/>
        </w:trPr>
        <w:tc>
          <w:tcPr>
            <w:tcW w:w="10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  <w:vAlign w:val="bottom"/>
          </w:tcPr>
          <w:p w:rsidR="006E3930" w:rsidRDefault="002D065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9"/>
                <w:sz w:val="30"/>
                <w:szCs w:val="30"/>
              </w:rPr>
              <w:t></w:t>
            </w:r>
            <w:r>
              <w:rPr>
                <w:rFonts w:eastAsia="Times New Roman"/>
                <w:i/>
                <w:iCs/>
                <w:w w:val="89"/>
                <w:sz w:val="30"/>
                <w:szCs w:val="30"/>
              </w:rPr>
              <w:t xml:space="preserve"> N </w:t>
            </w:r>
            <w:r>
              <w:rPr>
                <w:rFonts w:ascii="Symbol" w:eastAsia="Symbol" w:hAnsi="Symbol" w:cs="Symbol"/>
                <w:w w:val="89"/>
                <w:sz w:val="30"/>
                <w:szCs w:val="30"/>
              </w:rPr>
              <w:t></w:t>
            </w:r>
            <w:r>
              <w:rPr>
                <w:rFonts w:ascii="Symbol" w:eastAsia="Symbol" w:hAnsi="Symbol" w:cs="Symbol"/>
                <w:w w:val="89"/>
                <w:sz w:val="30"/>
                <w:szCs w:val="30"/>
              </w:rPr>
              <w:t></w:t>
            </w:r>
            <w:r>
              <w:rPr>
                <w:rFonts w:ascii="Symbol" w:eastAsia="Symbol" w:hAnsi="Symbol" w:cs="Symbol"/>
                <w:w w:val="89"/>
                <w:sz w:val="30"/>
                <w:szCs w:val="30"/>
              </w:rPr>
              <w:t></w:t>
            </w:r>
            <w:r>
              <w:rPr>
                <w:rFonts w:ascii="Symbol" w:eastAsia="Symbol" w:hAnsi="Symbol" w:cs="Symbol"/>
                <w:w w:val="89"/>
                <w:sz w:val="30"/>
                <w:szCs w:val="30"/>
              </w:rPr>
              <w:t></w:t>
            </w:r>
            <w:r>
              <w:rPr>
                <w:rFonts w:ascii="Symbol" w:eastAsia="Symbol" w:hAnsi="Symbol" w:cs="Symbol"/>
                <w:w w:val="89"/>
                <w:sz w:val="30"/>
                <w:szCs w:val="30"/>
              </w:rPr>
              <w:t></w:t>
            </w:r>
            <w:r>
              <w:rPr>
                <w:rFonts w:eastAsia="Times New Roman"/>
                <w:i/>
                <w:iCs/>
                <w:w w:val="89"/>
                <w:sz w:val="30"/>
                <w:szCs w:val="30"/>
              </w:rPr>
              <w:t xml:space="preserve">cq </w:t>
            </w:r>
            <w:r>
              <w:rPr>
                <w:rFonts w:ascii="Symbol" w:eastAsia="Symbol" w:hAnsi="Symbol" w:cs="Symbol"/>
                <w:w w:val="89"/>
                <w:sz w:val="30"/>
                <w:szCs w:val="30"/>
              </w:rPr>
              <w:t></w:t>
            </w:r>
            <w:r>
              <w:rPr>
                <w:rFonts w:eastAsia="Times New Roman"/>
                <w:w w:val="89"/>
                <w:sz w:val="30"/>
                <w:szCs w:val="30"/>
              </w:rPr>
              <w:t>(</w:t>
            </w:r>
            <w:r>
              <w:rPr>
                <w:rFonts w:eastAsia="Times New Roman"/>
                <w:i/>
                <w:iCs/>
                <w:w w:val="89"/>
                <w:sz w:val="30"/>
                <w:szCs w:val="30"/>
              </w:rPr>
              <w:t xml:space="preserve">t </w:t>
            </w:r>
            <w:r>
              <w:rPr>
                <w:rFonts w:eastAsia="Times New Roman"/>
                <w:w w:val="89"/>
                <w:sz w:val="34"/>
                <w:szCs w:val="34"/>
                <w:vertAlign w:val="subscript"/>
              </w:rPr>
              <w:t>2</w:t>
            </w:r>
            <w:r>
              <w:rPr>
                <w:rFonts w:eastAsia="Times New Roman"/>
                <w:i/>
                <w:iCs/>
                <w:w w:val="89"/>
                <w:sz w:val="30"/>
                <w:szCs w:val="30"/>
              </w:rPr>
              <w:t xml:space="preserve"> </w:t>
            </w:r>
            <w:r>
              <w:rPr>
                <w:rFonts w:ascii="Symbol" w:eastAsia="Symbol" w:hAnsi="Symbol" w:cs="Symbol"/>
                <w:w w:val="89"/>
                <w:sz w:val="30"/>
                <w:szCs w:val="30"/>
              </w:rPr>
              <w:t></w:t>
            </w:r>
            <w:r>
              <w:rPr>
                <w:rFonts w:eastAsia="Times New Roman"/>
                <w:i/>
                <w:iCs/>
                <w:w w:val="89"/>
                <w:sz w:val="30"/>
                <w:szCs w:val="30"/>
              </w:rPr>
              <w:t xml:space="preserve"> t</w:t>
            </w:r>
            <w:r>
              <w:rPr>
                <w:rFonts w:eastAsia="Times New Roman"/>
                <w:w w:val="89"/>
                <w:sz w:val="34"/>
                <w:szCs w:val="34"/>
                <w:vertAlign w:val="subscript"/>
              </w:rPr>
              <w:t>1</w:t>
            </w:r>
            <w:r>
              <w:rPr>
                <w:rFonts w:eastAsia="Times New Roman"/>
                <w:w w:val="89"/>
                <w:sz w:val="30"/>
                <w:szCs w:val="30"/>
              </w:rPr>
              <w:t>)</w:t>
            </w:r>
            <w:r>
              <w:rPr>
                <w:rFonts w:eastAsia="Times New Roman"/>
                <w:w w:val="89"/>
                <w:sz w:val="27"/>
                <w:szCs w:val="27"/>
              </w:rPr>
              <w:t>.</w:t>
            </w:r>
          </w:p>
        </w:tc>
        <w:tc>
          <w:tcPr>
            <w:tcW w:w="6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91"/>
        </w:trPr>
        <w:tc>
          <w:tcPr>
            <w:tcW w:w="1080" w:type="dxa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Отсюда</w:t>
            </w:r>
          </w:p>
        </w:tc>
        <w:tc>
          <w:tcPr>
            <w:tcW w:w="1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514"/>
        </w:trPr>
        <w:tc>
          <w:tcPr>
            <w:tcW w:w="1080" w:type="dxa"/>
            <w:vMerge w:val="restart"/>
            <w:vAlign w:val="bottom"/>
          </w:tcPr>
          <w:p w:rsidR="006E3930" w:rsidRDefault="002D0654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q </w:t>
            </w: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4"/>
                <w:sz w:val="28"/>
                <w:szCs w:val="28"/>
              </w:rPr>
              <w:t></w:t>
            </w:r>
            <w:r>
              <w:rPr>
                <w:rFonts w:eastAsia="Times New Roman"/>
                <w:i/>
                <w:iCs/>
                <w:w w:val="84"/>
                <w:sz w:val="28"/>
                <w:szCs w:val="28"/>
              </w:rPr>
              <w:t xml:space="preserve"> N</w:t>
            </w:r>
          </w:p>
        </w:tc>
        <w:tc>
          <w:tcPr>
            <w:tcW w:w="28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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0,8 </w:t>
            </w:r>
            <w:r>
              <w:rPr>
                <w:rFonts w:ascii="Symbol" w:eastAsia="Symbol" w:hAnsi="Symbol" w:cs="Symbol"/>
                <w:sz w:val="28"/>
                <w:szCs w:val="28"/>
              </w:rPr>
              <w:t></w:t>
            </w:r>
            <w:r>
              <w:rPr>
                <w:rFonts w:eastAsia="Times New Roman"/>
                <w:sz w:val="28"/>
                <w:szCs w:val="28"/>
              </w:rPr>
              <w:t>5000 Вт</w:t>
            </w: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</w:t>
            </w:r>
            <w:r>
              <w:rPr>
                <w:rFonts w:eastAsia="Times New Roman"/>
                <w:sz w:val="28"/>
                <w:szCs w:val="28"/>
              </w:rPr>
              <w:t xml:space="preserve"> 3,66</w:t>
            </w:r>
          </w:p>
        </w:tc>
        <w:tc>
          <w:tcPr>
            <w:tcW w:w="62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3"/>
                <w:sz w:val="28"/>
                <w:szCs w:val="28"/>
              </w:rPr>
              <w:t></w:t>
            </w:r>
            <w:r>
              <w:rPr>
                <w:rFonts w:eastAsia="Times New Roman"/>
                <w:w w:val="83"/>
                <w:sz w:val="28"/>
                <w:szCs w:val="28"/>
              </w:rPr>
              <w:t xml:space="preserve"> 10</w:t>
            </w:r>
            <w:r>
              <w:rPr>
                <w:rFonts w:ascii="Symbol" w:eastAsia="Symbol" w:hAnsi="Symbol" w:cs="Symbol"/>
                <w:w w:val="83"/>
                <w:sz w:val="32"/>
                <w:szCs w:val="32"/>
                <w:vertAlign w:val="superscript"/>
              </w:rPr>
              <w:t></w:t>
            </w:r>
            <w:r>
              <w:rPr>
                <w:rFonts w:eastAsia="Times New Roman"/>
                <w:w w:val="83"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м</w:t>
            </w:r>
            <w:r>
              <w:rPr>
                <w:rFonts w:eastAsia="Times New Roman"/>
                <w:w w:val="91"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72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</w:t>
            </w:r>
            <w:r>
              <w:rPr>
                <w:rFonts w:eastAsia="Times New Roman"/>
                <w:sz w:val="28"/>
                <w:szCs w:val="28"/>
              </w:rPr>
              <w:t xml:space="preserve"> 2,2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л</w:t>
            </w:r>
          </w:p>
        </w:tc>
        <w:tc>
          <w:tcPr>
            <w:tcW w:w="740" w:type="dxa"/>
            <w:vMerge w:val="restart"/>
            <w:vAlign w:val="bottom"/>
          </w:tcPr>
          <w:p w:rsidR="006E3930" w:rsidRDefault="002D0654">
            <w:pPr>
              <w:ind w:right="5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57"/>
        </w:trPr>
        <w:tc>
          <w:tcPr>
            <w:tcW w:w="108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6E3930" w:rsidRDefault="002D0654">
            <w:pPr>
              <w:spacing w:line="31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кг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6E3930" w:rsidRDefault="002D0654">
            <w:pPr>
              <w:spacing w:line="31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Дж</w:t>
            </w:r>
          </w:p>
        </w:tc>
        <w:tc>
          <w:tcPr>
            <w:tcW w:w="860" w:type="dxa"/>
            <w:gridSpan w:val="2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vAlign w:val="bottom"/>
          </w:tcPr>
          <w:p w:rsidR="006E3930" w:rsidRDefault="006E393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271"/>
        </w:trPr>
        <w:tc>
          <w:tcPr>
            <w:tcW w:w="1080" w:type="dxa"/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5"/>
                <w:sz w:val="28"/>
                <w:szCs w:val="28"/>
              </w:rPr>
              <w:t></w:t>
            </w:r>
            <w:r>
              <w:rPr>
                <w:rFonts w:eastAsia="Times New Roman"/>
                <w:i/>
                <w:iCs/>
                <w:w w:val="95"/>
                <w:sz w:val="28"/>
                <w:szCs w:val="28"/>
              </w:rPr>
              <w:t>c</w:t>
            </w:r>
            <w:r>
              <w:rPr>
                <w:rFonts w:eastAsia="Times New Roman"/>
                <w:w w:val="95"/>
                <w:sz w:val="28"/>
                <w:szCs w:val="28"/>
              </w:rPr>
              <w:t>(</w:t>
            </w:r>
            <w:r>
              <w:rPr>
                <w:rFonts w:eastAsia="Times New Roman"/>
                <w:i/>
                <w:iCs/>
                <w:w w:val="95"/>
                <w:sz w:val="28"/>
                <w:szCs w:val="28"/>
              </w:rPr>
              <w:t>t</w:t>
            </w:r>
            <w:r>
              <w:rPr>
                <w:rFonts w:eastAsia="Times New Roman"/>
                <w:w w:val="95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i/>
                <w:iCs/>
                <w:w w:val="95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5"/>
                <w:sz w:val="28"/>
                <w:szCs w:val="28"/>
              </w:rPr>
              <w:t></w:t>
            </w:r>
            <w:r>
              <w:rPr>
                <w:rFonts w:eastAsia="Times New Roman"/>
                <w:i/>
                <w:iCs/>
                <w:w w:val="95"/>
                <w:sz w:val="28"/>
                <w:szCs w:val="28"/>
              </w:rPr>
              <w:t xml:space="preserve"> t</w:t>
            </w:r>
            <w:r>
              <w:rPr>
                <w:rFonts w:eastAsia="Times New Roman"/>
                <w:w w:val="95"/>
                <w:sz w:val="32"/>
                <w:szCs w:val="32"/>
                <w:vertAlign w:val="subscript"/>
              </w:rPr>
              <w:t>1</w:t>
            </w:r>
            <w:r>
              <w:rPr>
                <w:rFonts w:eastAsia="Times New Roman"/>
                <w:w w:val="95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Merge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6E3930" w:rsidRDefault="002D065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с</w:t>
            </w: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gridSpan w:val="2"/>
            <w:vMerge w:val="restart"/>
            <w:vAlign w:val="bottom"/>
          </w:tcPr>
          <w:p w:rsidR="006E3930" w:rsidRDefault="002D0654">
            <w:pPr>
              <w:ind w:right="5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мин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176"/>
        </w:trPr>
        <w:tc>
          <w:tcPr>
            <w:tcW w:w="1080" w:type="dxa"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Merge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gridSpan w:val="2"/>
            <w:vMerge w:val="restart"/>
            <w:vAlign w:val="bottom"/>
          </w:tcPr>
          <w:p w:rsidR="006E3930" w:rsidRDefault="002D065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1000</w:t>
            </w:r>
          </w:p>
        </w:tc>
        <w:tc>
          <w:tcPr>
            <w:tcW w:w="300" w:type="dxa"/>
            <w:vMerge w:val="restart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м</w:t>
            </w:r>
            <w:r>
              <w:rPr>
                <w:rFonts w:eastAsia="Times New Roman"/>
                <w:w w:val="91"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3100" w:type="dxa"/>
            <w:gridSpan w:val="5"/>
            <w:vMerge w:val="restart"/>
            <w:vAlign w:val="bottom"/>
          </w:tcPr>
          <w:p w:rsidR="006E3930" w:rsidRDefault="002D0654">
            <w:pPr>
              <w:spacing w:line="526" w:lineRule="exact"/>
              <w:ind w:right="681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0"/>
                <w:sz w:val="28"/>
                <w:szCs w:val="28"/>
              </w:rPr>
              <w:t></w:t>
            </w:r>
            <w:r>
              <w:rPr>
                <w:rFonts w:eastAsia="Times New Roman"/>
                <w:w w:val="90"/>
                <w:sz w:val="28"/>
                <w:szCs w:val="28"/>
              </w:rPr>
              <w:t xml:space="preserve"> 4200 </w:t>
            </w:r>
            <w:r>
              <w:rPr>
                <w:rFonts w:eastAsia="Times New Roman"/>
                <w:w w:val="90"/>
                <w:sz w:val="55"/>
                <w:szCs w:val="55"/>
                <w:vertAlign w:val="subscript"/>
              </w:rPr>
              <w:t>кг</w:t>
            </w:r>
            <w:r>
              <w:rPr>
                <w:rFonts w:eastAsia="Times New Roman"/>
                <w:w w:val="90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0"/>
                <w:sz w:val="55"/>
                <w:szCs w:val="55"/>
                <w:vertAlign w:val="subscript"/>
              </w:rPr>
              <w:t></w:t>
            </w:r>
            <w:r>
              <w:rPr>
                <w:rFonts w:eastAsia="Times New Roman"/>
                <w:w w:val="90"/>
                <w:sz w:val="55"/>
                <w:szCs w:val="55"/>
                <w:vertAlign w:val="subscript"/>
              </w:rPr>
              <w:t>°С</w:t>
            </w:r>
            <w:r>
              <w:rPr>
                <w:rFonts w:eastAsia="Times New Roman"/>
                <w:w w:val="90"/>
                <w:sz w:val="28"/>
                <w:szCs w:val="28"/>
              </w:rPr>
              <w:t xml:space="preserve"> </w:t>
            </w:r>
            <w:r>
              <w:rPr>
                <w:rFonts w:ascii="Symbol" w:eastAsia="Symbol" w:hAnsi="Symbol" w:cs="Symbol"/>
                <w:w w:val="90"/>
                <w:sz w:val="28"/>
                <w:szCs w:val="28"/>
              </w:rPr>
              <w:t></w:t>
            </w:r>
            <w:r>
              <w:rPr>
                <w:rFonts w:eastAsia="Times New Roman"/>
                <w:w w:val="90"/>
                <w:sz w:val="28"/>
                <w:szCs w:val="28"/>
              </w:rPr>
              <w:t xml:space="preserve"> 26 °С</w:t>
            </w:r>
          </w:p>
        </w:tc>
        <w:tc>
          <w:tcPr>
            <w:tcW w:w="620" w:type="dxa"/>
            <w:vMerge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Merge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6E3930" w:rsidRDefault="006E3930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50"/>
        </w:trPr>
        <w:tc>
          <w:tcPr>
            <w:tcW w:w="10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  <w:vMerge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84"/>
        </w:trPr>
        <w:tc>
          <w:tcPr>
            <w:tcW w:w="3060" w:type="dxa"/>
            <w:gridSpan w:val="4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74"/>
        </w:trPr>
        <w:tc>
          <w:tcPr>
            <w:tcW w:w="4880" w:type="dxa"/>
            <w:gridSpan w:val="9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</w:rPr>
              <w:t xml:space="preserve">Записано уравнение теплового баланса </w:t>
            </w:r>
            <w:r>
              <w:rPr>
                <w:rFonts w:eastAsia="Times New Roman"/>
                <w:w w:val="71"/>
              </w:rPr>
              <w:t>.......................................................</w:t>
            </w:r>
          </w:p>
        </w:tc>
        <w:tc>
          <w:tcPr>
            <w:tcW w:w="8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 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17"/>
        </w:trPr>
        <w:tc>
          <w:tcPr>
            <w:tcW w:w="7100" w:type="dxa"/>
            <w:gridSpan w:val="12"/>
            <w:vAlign w:val="bottom"/>
          </w:tcPr>
          <w:p w:rsidR="006E3930" w:rsidRDefault="002D0654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8"/>
                <w:szCs w:val="28"/>
              </w:rPr>
              <w:t>Получено выражение для объёмного расхода ............................................</w:t>
            </w:r>
          </w:p>
        </w:tc>
        <w:tc>
          <w:tcPr>
            <w:tcW w:w="30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E3930" w:rsidRDefault="006E393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6E3930" w:rsidRDefault="002D0654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 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  <w:tr w:rsidR="006E3930">
        <w:trPr>
          <w:trHeight w:val="336"/>
        </w:trPr>
        <w:tc>
          <w:tcPr>
            <w:tcW w:w="8120" w:type="dxa"/>
            <w:gridSpan w:val="14"/>
            <w:vAlign w:val="bottom"/>
          </w:tcPr>
          <w:p w:rsidR="006E3930" w:rsidRDefault="002D065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Правильно вычислено значение объёмного расхода в л/мин ..................</w:t>
            </w:r>
          </w:p>
        </w:tc>
        <w:tc>
          <w:tcPr>
            <w:tcW w:w="1240" w:type="dxa"/>
            <w:gridSpan w:val="2"/>
            <w:vAlign w:val="bottom"/>
          </w:tcPr>
          <w:p w:rsidR="006E3930" w:rsidRDefault="002D065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6E3930" w:rsidRDefault="006E3930">
            <w:pPr>
              <w:rPr>
                <w:sz w:val="1"/>
                <w:szCs w:val="1"/>
              </w:rPr>
            </w:pPr>
          </w:p>
        </w:tc>
      </w:tr>
    </w:tbl>
    <w:p w:rsidR="006E3930" w:rsidRDefault="002D065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задачу 10 баллов.</w:t>
      </w: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352" w:lineRule="exact"/>
        <w:rPr>
          <w:sz w:val="20"/>
          <w:szCs w:val="20"/>
        </w:rPr>
      </w:pPr>
    </w:p>
    <w:p w:rsidR="006E3930" w:rsidRDefault="002D0654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Всего за работу 50 баллов.</w:t>
      </w:r>
    </w:p>
    <w:p w:rsidR="006E3930" w:rsidRDefault="006E3930">
      <w:pPr>
        <w:sectPr w:rsidR="006E3930">
          <w:pgSz w:w="11900" w:h="16838"/>
          <w:pgMar w:top="813" w:right="1124" w:bottom="33" w:left="1420" w:header="0" w:footer="0" w:gutter="0"/>
          <w:cols w:space="720" w:equalWidth="0">
            <w:col w:w="9360"/>
          </w:cols>
        </w:sect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200" w:lineRule="exact"/>
        <w:rPr>
          <w:sz w:val="20"/>
          <w:szCs w:val="20"/>
        </w:rPr>
      </w:pPr>
    </w:p>
    <w:p w:rsidR="006E3930" w:rsidRDefault="006E3930">
      <w:pPr>
        <w:spacing w:line="335" w:lineRule="exact"/>
        <w:rPr>
          <w:sz w:val="20"/>
          <w:szCs w:val="20"/>
        </w:rPr>
      </w:pPr>
    </w:p>
    <w:p w:rsidR="006E3930" w:rsidRDefault="002D0654">
      <w:pPr>
        <w:ind w:left="9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sectPr w:rsidR="006E3930">
      <w:type w:val="continuous"/>
      <w:pgSz w:w="11900" w:h="16838"/>
      <w:pgMar w:top="813" w:right="1124" w:bottom="33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92AECA32"/>
    <w:lvl w:ilvl="0" w:tplc="61B84BBA">
      <w:start w:val="1"/>
      <w:numFmt w:val="bullet"/>
      <w:lvlText w:val="а"/>
      <w:lvlJc w:val="left"/>
    </w:lvl>
    <w:lvl w:ilvl="1" w:tplc="7B6ECC84">
      <w:numFmt w:val="decimal"/>
      <w:lvlText w:val=""/>
      <w:lvlJc w:val="left"/>
    </w:lvl>
    <w:lvl w:ilvl="2" w:tplc="860E3DEA">
      <w:numFmt w:val="decimal"/>
      <w:lvlText w:val=""/>
      <w:lvlJc w:val="left"/>
    </w:lvl>
    <w:lvl w:ilvl="3" w:tplc="9FDC5DC2">
      <w:numFmt w:val="decimal"/>
      <w:lvlText w:val=""/>
      <w:lvlJc w:val="left"/>
    </w:lvl>
    <w:lvl w:ilvl="4" w:tplc="721E484C">
      <w:numFmt w:val="decimal"/>
      <w:lvlText w:val=""/>
      <w:lvlJc w:val="left"/>
    </w:lvl>
    <w:lvl w:ilvl="5" w:tplc="F63CE3FA">
      <w:numFmt w:val="decimal"/>
      <w:lvlText w:val=""/>
      <w:lvlJc w:val="left"/>
    </w:lvl>
    <w:lvl w:ilvl="6" w:tplc="AC1410C2">
      <w:numFmt w:val="decimal"/>
      <w:lvlText w:val=""/>
      <w:lvlJc w:val="left"/>
    </w:lvl>
    <w:lvl w:ilvl="7" w:tplc="3132B39A">
      <w:numFmt w:val="decimal"/>
      <w:lvlText w:val=""/>
      <w:lvlJc w:val="left"/>
    </w:lvl>
    <w:lvl w:ilvl="8" w:tplc="C3AC2F5E">
      <w:numFmt w:val="decimal"/>
      <w:lvlText w:val=""/>
      <w:lvlJc w:val="left"/>
    </w:lvl>
  </w:abstractNum>
  <w:abstractNum w:abstractNumId="1">
    <w:nsid w:val="00003D6C"/>
    <w:multiLevelType w:val="hybridMultilevel"/>
    <w:tmpl w:val="3774BCF4"/>
    <w:lvl w:ilvl="0" w:tplc="658C0180">
      <w:start w:val="1"/>
      <w:numFmt w:val="bullet"/>
      <w:lvlText w:val="к"/>
      <w:lvlJc w:val="left"/>
    </w:lvl>
    <w:lvl w:ilvl="1" w:tplc="E46CAB5C">
      <w:numFmt w:val="decimal"/>
      <w:lvlText w:val=""/>
      <w:lvlJc w:val="left"/>
    </w:lvl>
    <w:lvl w:ilvl="2" w:tplc="8AD2FC24">
      <w:numFmt w:val="decimal"/>
      <w:lvlText w:val=""/>
      <w:lvlJc w:val="left"/>
    </w:lvl>
    <w:lvl w:ilvl="3" w:tplc="912A6A30">
      <w:numFmt w:val="decimal"/>
      <w:lvlText w:val=""/>
      <w:lvlJc w:val="left"/>
    </w:lvl>
    <w:lvl w:ilvl="4" w:tplc="1C8A39EC">
      <w:numFmt w:val="decimal"/>
      <w:lvlText w:val=""/>
      <w:lvlJc w:val="left"/>
    </w:lvl>
    <w:lvl w:ilvl="5" w:tplc="8292966A">
      <w:numFmt w:val="decimal"/>
      <w:lvlText w:val=""/>
      <w:lvlJc w:val="left"/>
    </w:lvl>
    <w:lvl w:ilvl="6" w:tplc="E9005688">
      <w:numFmt w:val="decimal"/>
      <w:lvlText w:val=""/>
      <w:lvlJc w:val="left"/>
    </w:lvl>
    <w:lvl w:ilvl="7" w:tplc="F17A56E8">
      <w:numFmt w:val="decimal"/>
      <w:lvlText w:val=""/>
      <w:lvlJc w:val="left"/>
    </w:lvl>
    <w:lvl w:ilvl="8" w:tplc="535A0524">
      <w:numFmt w:val="decimal"/>
      <w:lvlText w:val=""/>
      <w:lvlJc w:val="left"/>
    </w:lvl>
  </w:abstractNum>
  <w:abstractNum w:abstractNumId="2">
    <w:nsid w:val="00004AE1"/>
    <w:multiLevelType w:val="hybridMultilevel"/>
    <w:tmpl w:val="0D7A867C"/>
    <w:lvl w:ilvl="0" w:tplc="D742A240">
      <w:start w:val="1"/>
      <w:numFmt w:val="bullet"/>
      <w:lvlText w:val="с"/>
      <w:lvlJc w:val="left"/>
    </w:lvl>
    <w:lvl w:ilvl="1" w:tplc="160072A8">
      <w:numFmt w:val="decimal"/>
      <w:lvlText w:val=""/>
      <w:lvlJc w:val="left"/>
    </w:lvl>
    <w:lvl w:ilvl="2" w:tplc="27F65D2A">
      <w:numFmt w:val="decimal"/>
      <w:lvlText w:val=""/>
      <w:lvlJc w:val="left"/>
    </w:lvl>
    <w:lvl w:ilvl="3" w:tplc="70C6D9FE">
      <w:numFmt w:val="decimal"/>
      <w:lvlText w:val=""/>
      <w:lvlJc w:val="left"/>
    </w:lvl>
    <w:lvl w:ilvl="4" w:tplc="6A025760">
      <w:numFmt w:val="decimal"/>
      <w:lvlText w:val=""/>
      <w:lvlJc w:val="left"/>
    </w:lvl>
    <w:lvl w:ilvl="5" w:tplc="8962E9FE">
      <w:numFmt w:val="decimal"/>
      <w:lvlText w:val=""/>
      <w:lvlJc w:val="left"/>
    </w:lvl>
    <w:lvl w:ilvl="6" w:tplc="49FCC740">
      <w:numFmt w:val="decimal"/>
      <w:lvlText w:val=""/>
      <w:lvlJc w:val="left"/>
    </w:lvl>
    <w:lvl w:ilvl="7" w:tplc="8F5C2CEC">
      <w:numFmt w:val="decimal"/>
      <w:lvlText w:val=""/>
      <w:lvlJc w:val="left"/>
    </w:lvl>
    <w:lvl w:ilvl="8" w:tplc="A9B89E60">
      <w:numFmt w:val="decimal"/>
      <w:lvlText w:val=""/>
      <w:lvlJc w:val="left"/>
    </w:lvl>
  </w:abstractNum>
  <w:abstractNum w:abstractNumId="3">
    <w:nsid w:val="000072AE"/>
    <w:multiLevelType w:val="hybridMultilevel"/>
    <w:tmpl w:val="B52850B8"/>
    <w:lvl w:ilvl="0" w:tplc="0A60577A">
      <w:start w:val="1"/>
      <w:numFmt w:val="bullet"/>
      <w:lvlText w:val="В"/>
      <w:lvlJc w:val="left"/>
    </w:lvl>
    <w:lvl w:ilvl="1" w:tplc="3DD0A688">
      <w:numFmt w:val="decimal"/>
      <w:lvlText w:val=""/>
      <w:lvlJc w:val="left"/>
    </w:lvl>
    <w:lvl w:ilvl="2" w:tplc="2C729F1A">
      <w:numFmt w:val="decimal"/>
      <w:lvlText w:val=""/>
      <w:lvlJc w:val="left"/>
    </w:lvl>
    <w:lvl w:ilvl="3" w:tplc="29BC5D7C">
      <w:numFmt w:val="decimal"/>
      <w:lvlText w:val=""/>
      <w:lvlJc w:val="left"/>
    </w:lvl>
    <w:lvl w:ilvl="4" w:tplc="F4F61AE8">
      <w:numFmt w:val="decimal"/>
      <w:lvlText w:val=""/>
      <w:lvlJc w:val="left"/>
    </w:lvl>
    <w:lvl w:ilvl="5" w:tplc="A3626252">
      <w:numFmt w:val="decimal"/>
      <w:lvlText w:val=""/>
      <w:lvlJc w:val="left"/>
    </w:lvl>
    <w:lvl w:ilvl="6" w:tplc="434C142A">
      <w:numFmt w:val="decimal"/>
      <w:lvlText w:val=""/>
      <w:lvlJc w:val="left"/>
    </w:lvl>
    <w:lvl w:ilvl="7" w:tplc="DB9C92BE">
      <w:numFmt w:val="decimal"/>
      <w:lvlText w:val=""/>
      <w:lvlJc w:val="left"/>
    </w:lvl>
    <w:lvl w:ilvl="8" w:tplc="2E42F05A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930"/>
    <w:rsid w:val="002D0654"/>
    <w:rsid w:val="006E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2019-09-27T09:16:00Z</dcterms:created>
  <dcterms:modified xsi:type="dcterms:W3CDTF">2019-09-27T07:36:00Z</dcterms:modified>
</cp:coreProperties>
</file>